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701"/>
        <w:gridCol w:w="3935"/>
      </w:tblGrid>
      <w:tr w:rsidR="009D06CE" w:rsidRPr="009D06CE" w:rsidTr="00E762B7"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6CE" w:rsidRDefault="009D06CE" w:rsidP="00E762B7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ГРОМАДСЬКА ОРГАН</w:t>
            </w:r>
            <w:r>
              <w:rPr>
                <w:rFonts w:ascii="Times New Roman" w:hAnsi="Times New Roman"/>
                <w:color w:val="002060"/>
                <w:lang w:val="uk-UA"/>
              </w:rPr>
              <w:t>ІЗАЦІЯ</w:t>
            </w:r>
          </w:p>
          <w:p w:rsidR="009D06CE" w:rsidRDefault="009D06CE" w:rsidP="00E762B7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«ДЕСЯТЕ КВ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ІТНЯ»</w:t>
            </w:r>
          </w:p>
          <w:p w:rsidR="009D06CE" w:rsidRDefault="009D06CE" w:rsidP="00E762B7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вул. Героїв Крут (В. Терешкової) 15, </w:t>
            </w:r>
          </w:p>
          <w:p w:rsidR="009D06CE" w:rsidRDefault="009D06CE" w:rsidP="00E762B7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м. Одеса, 65078, Україна</w:t>
            </w:r>
          </w:p>
          <w:p w:rsidR="009D06CE" w:rsidRDefault="009D06CE" w:rsidP="00E762B7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тел.: +38 (093) 662 85 24</w:t>
            </w:r>
          </w:p>
          <w:p w:rsidR="009D06CE" w:rsidRDefault="009D06CE" w:rsidP="00E762B7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е-мейл: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idps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dk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ua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</w:t>
            </w:r>
          </w:p>
          <w:p w:rsidR="009D06CE" w:rsidRDefault="009D06CE" w:rsidP="00E762B7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://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dk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ua</w:t>
            </w:r>
          </w:p>
          <w:p w:rsidR="009D06CE" w:rsidRDefault="009D06CE" w:rsidP="00E762B7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ЄДРПУО: 38296562</w:t>
            </w:r>
          </w:p>
          <w:p w:rsidR="009D06CE" w:rsidRDefault="009D06CE" w:rsidP="00E762B7">
            <w:pPr>
              <w:pStyle w:val="a4"/>
              <w:spacing w:line="276" w:lineRule="auto"/>
              <w:ind w:firstLine="284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6CE" w:rsidRDefault="009D06CE" w:rsidP="00E762B7">
            <w:pPr>
              <w:pStyle w:val="a4"/>
              <w:spacing w:line="276" w:lineRule="auto"/>
              <w:ind w:firstLine="284"/>
              <w:rPr>
                <w:rFonts w:ascii="Times New Roman" w:hAnsi="Times New Roman"/>
                <w:color w:val="002060"/>
                <w:lang w:val="uk-U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35277B3" wp14:editId="0DC6B15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635</wp:posOffset>
                  </wp:positionV>
                  <wp:extent cx="876300" cy="868680"/>
                  <wp:effectExtent l="0" t="0" r="0" b="7620"/>
                  <wp:wrapTight wrapText="bothSides">
                    <wp:wrapPolygon edited="0">
                      <wp:start x="0" y="0"/>
                      <wp:lineTo x="0" y="21316"/>
                      <wp:lineTo x="21130" y="21316"/>
                      <wp:lineTo x="2113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6CE" w:rsidRDefault="009D06CE" w:rsidP="00E762B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CIVIL</w:t>
            </w:r>
            <w:r>
              <w:rPr>
                <w:rFonts w:ascii="Times New Roman" w:hAnsi="Times New Roman"/>
                <w:color w:val="00206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en-US"/>
              </w:rPr>
              <w:t>ORGANISATION</w:t>
            </w:r>
          </w:p>
          <w:p w:rsidR="009D06CE" w:rsidRDefault="009D06CE" w:rsidP="00E762B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“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THE TENTH OF APRIL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”</w:t>
            </w:r>
          </w:p>
          <w:p w:rsidR="009D06CE" w:rsidRDefault="009D06CE" w:rsidP="00E762B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15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Heroiv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Krut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(V. Tereshkovoi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, </w:t>
            </w:r>
          </w:p>
          <w:p w:rsidR="009D06CE" w:rsidRDefault="009D06CE" w:rsidP="00E762B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Odesa city,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65078,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Ukraine</w:t>
            </w:r>
          </w:p>
          <w:p w:rsidR="009D06CE" w:rsidRDefault="009D06CE" w:rsidP="00E762B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tel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.:  +38 (093) 662 85 24</w:t>
            </w:r>
          </w:p>
          <w:p w:rsidR="009D06CE" w:rsidRDefault="009D06CE" w:rsidP="00E762B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idps@dk.od.ua</w:t>
            </w:r>
          </w:p>
          <w:p w:rsidR="009D06CE" w:rsidRDefault="009D06CE" w:rsidP="00E762B7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http://www.dk.od.ua</w:t>
            </w:r>
          </w:p>
          <w:p w:rsidR="009D06CE" w:rsidRDefault="009D06CE" w:rsidP="00E762B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IN: 38296562</w:t>
            </w:r>
          </w:p>
        </w:tc>
      </w:tr>
    </w:tbl>
    <w:p w:rsidR="009D06CE" w:rsidRDefault="009D06CE" w:rsidP="009D06CE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8"/>
          <w:szCs w:val="32"/>
          <w:lang w:val="en-US" w:eastAsia="en-US"/>
        </w:rPr>
      </w:pPr>
    </w:p>
    <w:p w:rsidR="009D06CE" w:rsidRDefault="009D06CE" w:rsidP="009D06CE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8"/>
          <w:szCs w:val="32"/>
          <w:lang w:eastAsia="en-US"/>
        </w:rPr>
      </w:pPr>
      <w:r>
        <w:rPr>
          <w:rFonts w:ascii="Arial" w:eastAsia="Calibri" w:hAnsi="Arial" w:cs="Arial"/>
          <w:b/>
          <w:sz w:val="28"/>
          <w:szCs w:val="32"/>
          <w:lang w:val="en-US" w:eastAsia="en-US"/>
        </w:rPr>
        <w:t>RFQ</w:t>
      </w:r>
      <w:r w:rsidRPr="00FA42D9">
        <w:rPr>
          <w:rFonts w:ascii="Arial" w:eastAsia="Calibri" w:hAnsi="Arial" w:cs="Arial"/>
          <w:b/>
          <w:sz w:val="28"/>
          <w:szCs w:val="32"/>
          <w:lang w:val="en-US" w:eastAsia="en-US"/>
        </w:rPr>
        <w:t xml:space="preserve"> –</w:t>
      </w:r>
      <w:r>
        <w:rPr>
          <w:rFonts w:ascii="Arial" w:eastAsia="Calibri" w:hAnsi="Arial" w:cs="Arial"/>
          <w:b/>
          <w:sz w:val="28"/>
          <w:szCs w:val="32"/>
          <w:lang w:val="uk-UA" w:eastAsia="en-US"/>
        </w:rPr>
        <w:t xml:space="preserve"> </w:t>
      </w:r>
      <w:r>
        <w:rPr>
          <w:rFonts w:ascii="Arial" w:eastAsia="Calibri" w:hAnsi="Arial" w:cs="Arial"/>
          <w:b/>
          <w:sz w:val="28"/>
          <w:szCs w:val="32"/>
          <w:lang w:val="en-US" w:eastAsia="en-US"/>
        </w:rPr>
        <w:t>04</w:t>
      </w:r>
      <w:r w:rsidRPr="00FA42D9">
        <w:rPr>
          <w:rFonts w:ascii="Arial" w:eastAsia="Calibri" w:hAnsi="Arial" w:cs="Arial"/>
          <w:b/>
          <w:sz w:val="28"/>
          <w:szCs w:val="32"/>
          <w:lang w:val="en-US" w:eastAsia="en-US"/>
        </w:rPr>
        <w:t xml:space="preserve">/2021 </w:t>
      </w:r>
      <w:r>
        <w:rPr>
          <w:rFonts w:ascii="Arial" w:eastAsia="Calibri" w:hAnsi="Arial" w:cs="Arial"/>
          <w:b/>
          <w:sz w:val="28"/>
          <w:szCs w:val="32"/>
          <w:lang w:val="uk-UA" w:eastAsia="en-US"/>
        </w:rPr>
        <w:t xml:space="preserve">від </w:t>
      </w:r>
      <w:r>
        <w:rPr>
          <w:rFonts w:ascii="Arial" w:eastAsia="Calibri" w:hAnsi="Arial" w:cs="Arial"/>
          <w:b/>
          <w:sz w:val="28"/>
          <w:szCs w:val="32"/>
          <w:lang w:val="en-US" w:eastAsia="en-US"/>
        </w:rPr>
        <w:t>27</w:t>
      </w:r>
      <w:r>
        <w:rPr>
          <w:rFonts w:ascii="Arial" w:eastAsia="Calibri" w:hAnsi="Arial" w:cs="Arial"/>
          <w:b/>
          <w:sz w:val="28"/>
          <w:szCs w:val="32"/>
          <w:lang w:val="uk-UA" w:eastAsia="en-US"/>
        </w:rPr>
        <w:t>.10.2021</w:t>
      </w:r>
    </w:p>
    <w:p w:rsidR="009D06CE" w:rsidRDefault="009D06CE" w:rsidP="009D06CE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eastAsia="en-US"/>
        </w:rPr>
      </w:pPr>
    </w:p>
    <w:p w:rsidR="009D06CE" w:rsidRDefault="009D06CE" w:rsidP="009D06CE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32"/>
          <w:lang w:val="uk-UA" w:eastAsia="en-US"/>
        </w:rPr>
      </w:pPr>
      <w:r>
        <w:rPr>
          <w:rFonts w:ascii="Arial" w:eastAsia="Calibri" w:hAnsi="Arial" w:cs="Arial"/>
          <w:sz w:val="24"/>
          <w:szCs w:val="32"/>
          <w:lang w:val="uk-UA" w:eastAsia="en-US"/>
        </w:rPr>
        <w:t xml:space="preserve">Громадська організація «Десяте квітня» у межах проведення тендеру на закупівлю </w:t>
      </w:r>
      <w:r>
        <w:rPr>
          <w:rFonts w:ascii="Arial" w:eastAsia="Calibri" w:hAnsi="Arial" w:cs="Arial"/>
          <w:sz w:val="24"/>
          <w:szCs w:val="32"/>
          <w:lang w:val="uk-UA" w:eastAsia="en-US"/>
        </w:rPr>
        <w:t>меблів</w:t>
      </w:r>
      <w:r>
        <w:rPr>
          <w:rFonts w:ascii="Arial" w:eastAsia="Calibri" w:hAnsi="Arial" w:cs="Arial"/>
          <w:sz w:val="24"/>
          <w:szCs w:val="32"/>
          <w:lang w:val="uk-UA" w:eastAsia="en-US"/>
        </w:rPr>
        <w:t xml:space="preserve"> </w:t>
      </w:r>
      <w:r>
        <w:rPr>
          <w:rFonts w:ascii="Arial" w:eastAsia="Calibri" w:hAnsi="Arial" w:cs="Arial"/>
          <w:sz w:val="24"/>
          <w:szCs w:val="32"/>
          <w:lang w:val="uk-UA" w:eastAsia="en-US"/>
        </w:rPr>
        <w:t>в м.Одеса</w:t>
      </w:r>
      <w:r>
        <w:rPr>
          <w:rFonts w:ascii="Arial" w:eastAsia="Calibri" w:hAnsi="Arial" w:cs="Arial"/>
          <w:sz w:val="24"/>
          <w:szCs w:val="32"/>
          <w:lang w:val="uk-UA" w:eastAsia="en-US"/>
        </w:rPr>
        <w:t>, запрошує юридичних осіб та фізичних осіб підприємців надати</w:t>
      </w:r>
      <w:r>
        <w:rPr>
          <w:rFonts w:ascii="Arial" w:eastAsia="Calibri" w:hAnsi="Arial" w:cs="Arial"/>
          <w:sz w:val="24"/>
          <w:szCs w:val="32"/>
          <w:lang w:val="uk-UA" w:eastAsia="en-US"/>
        </w:rPr>
        <w:t xml:space="preserve"> цінові пропозиції по наступним товарам</w:t>
      </w:r>
      <w:r>
        <w:rPr>
          <w:rFonts w:ascii="Arial" w:eastAsia="Calibri" w:hAnsi="Arial" w:cs="Arial"/>
          <w:sz w:val="24"/>
          <w:szCs w:val="32"/>
          <w:lang w:val="uk-UA" w:eastAsia="en-US"/>
        </w:rPr>
        <w:t>:</w:t>
      </w:r>
    </w:p>
    <w:p w:rsidR="009D06CE" w:rsidRDefault="009D06CE" w:rsidP="009D06CE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32"/>
          <w:lang w:val="uk-UA" w:eastAsia="en-US"/>
        </w:rPr>
      </w:pPr>
    </w:p>
    <w:p w:rsidR="009D06CE" w:rsidRDefault="009D06CE" w:rsidP="009D06CE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  <w:gridCol w:w="4541"/>
        <w:gridCol w:w="4501"/>
      </w:tblGrid>
      <w:tr w:rsidR="009D06CE" w:rsidRPr="00333928" w:rsidTr="00E762B7">
        <w:tc>
          <w:tcPr>
            <w:tcW w:w="699" w:type="dxa"/>
          </w:tcPr>
          <w:p w:rsidR="009D06CE" w:rsidRDefault="009D06CE" w:rsidP="00E762B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32"/>
                <w:lang w:val="uk-UA" w:eastAsia="en-US"/>
              </w:rPr>
            </w:pPr>
          </w:p>
        </w:tc>
        <w:tc>
          <w:tcPr>
            <w:tcW w:w="4541" w:type="dxa"/>
          </w:tcPr>
          <w:p w:rsidR="009D06CE" w:rsidRPr="00333928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32"/>
                <w:lang w:val="uk-UA" w:eastAsia="en-US"/>
              </w:rPr>
              <w:t>Опис товарів</w:t>
            </w:r>
          </w:p>
        </w:tc>
        <w:tc>
          <w:tcPr>
            <w:tcW w:w="4501" w:type="dxa"/>
          </w:tcPr>
          <w:p w:rsidR="009D06CE" w:rsidRPr="00333928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32"/>
                <w:lang w:val="uk-UA" w:eastAsia="en-US"/>
              </w:rPr>
              <w:t>Одиниці</w:t>
            </w:r>
          </w:p>
        </w:tc>
      </w:tr>
      <w:tr w:rsidR="009D06CE" w:rsidTr="00E762B7">
        <w:tc>
          <w:tcPr>
            <w:tcW w:w="699" w:type="dxa"/>
          </w:tcPr>
          <w:p w:rsidR="009D06CE" w:rsidRPr="009D33D1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</w:tc>
        <w:tc>
          <w:tcPr>
            <w:tcW w:w="4541" w:type="dxa"/>
          </w:tcPr>
          <w:p w:rsidR="009D06CE" w:rsidRDefault="009D06CE" w:rsidP="00E762B7">
            <w:pPr>
              <w:pStyle w:val="HTML"/>
              <w:shd w:val="clear" w:color="auto" w:fill="F8F9FA"/>
              <w:rPr>
                <w:rStyle w:val="allow-copy"/>
                <w:rFonts w:asciiTheme="minorHAnsi" w:eastAsiaTheme="majorEastAsia" w:hAnsiTheme="minorHAnsi" w:cstheme="minorHAnsi"/>
                <w:b/>
                <w:bCs/>
                <w:sz w:val="22"/>
                <w:bdr w:val="none" w:sz="0" w:space="0" w:color="auto" w:frame="1"/>
                <w:shd w:val="clear" w:color="auto" w:fill="FFFFFF"/>
                <w:lang w:val="ru-RU"/>
              </w:rPr>
            </w:pPr>
            <w:r w:rsidRPr="009D06CE">
              <w:rPr>
                <w:rStyle w:val="allow-copy"/>
                <w:rFonts w:asciiTheme="minorHAnsi" w:eastAsiaTheme="majorEastAsia" w:hAnsiTheme="minorHAnsi" w:cstheme="minorHAnsi"/>
                <w:b/>
                <w:bCs/>
                <w:sz w:val="22"/>
                <w:bdr w:val="none" w:sz="0" w:space="0" w:color="auto" w:frame="1"/>
                <w:shd w:val="clear" w:color="auto" w:fill="FFFFFF"/>
                <w:lang w:val="ru-RU"/>
              </w:rPr>
              <w:t xml:space="preserve">Стол компьютерный </w:t>
            </w:r>
          </w:p>
          <w:p w:rsidR="009D06CE" w:rsidRPr="009D06CE" w:rsidRDefault="009D06CE" w:rsidP="00E762B7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02124"/>
                <w:lang w:val="ru-RU"/>
              </w:rPr>
            </w:pPr>
            <w:r w:rsidRPr="009D06CE">
              <w:rPr>
                <w:rStyle w:val="allow-copy"/>
                <w:rFonts w:asciiTheme="minorHAnsi" w:eastAsiaTheme="majorEastAsia" w:hAnsiTheme="minorHAnsi" w:cstheme="minorHAnsi"/>
                <w:bCs/>
                <w:sz w:val="22"/>
                <w:bdr w:val="none" w:sz="0" w:space="0" w:color="auto" w:frame="1"/>
                <w:shd w:val="clear" w:color="auto" w:fill="FFFFFF"/>
                <w:lang w:val="ru-RU"/>
              </w:rPr>
              <w:t>Pluto (1200х600х750) Дуб Эндгрейн/Черный графит</w:t>
            </w:r>
          </w:p>
        </w:tc>
        <w:tc>
          <w:tcPr>
            <w:tcW w:w="4501" w:type="dxa"/>
          </w:tcPr>
          <w:p w:rsidR="009D06CE" w:rsidRDefault="009D06CE" w:rsidP="009D06CE">
            <w:pPr>
              <w:spacing w:after="0" w:line="240" w:lineRule="auto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9D06CE" w:rsidRPr="00333928" w:rsidRDefault="00E44220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8</w:t>
            </w:r>
          </w:p>
        </w:tc>
      </w:tr>
      <w:tr w:rsidR="009D06CE" w:rsidTr="00E762B7">
        <w:tc>
          <w:tcPr>
            <w:tcW w:w="699" w:type="dxa"/>
          </w:tcPr>
          <w:p w:rsidR="009D06CE" w:rsidRPr="009D33D1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2</w:t>
            </w:r>
          </w:p>
        </w:tc>
        <w:tc>
          <w:tcPr>
            <w:tcW w:w="4541" w:type="dxa"/>
          </w:tcPr>
          <w:p w:rsidR="009D06CE" w:rsidRPr="00E44220" w:rsidRDefault="009D06CE" w:rsidP="009D06CE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Cs w:val="21"/>
                <w:lang w:val="en-US" w:eastAsia="en-US"/>
              </w:rPr>
            </w:pPr>
            <w:r w:rsidRPr="00E44220">
              <w:rPr>
                <w:rFonts w:cstheme="minorHAnsi"/>
                <w:b/>
                <w:szCs w:val="20"/>
              </w:rPr>
              <w:t>Стул</w:t>
            </w:r>
            <w:r w:rsidRPr="00E44220">
              <w:rPr>
                <w:rFonts w:cstheme="minorHAnsi"/>
                <w:szCs w:val="20"/>
              </w:rPr>
              <w:t xml:space="preserve"> </w:t>
            </w:r>
          </w:p>
          <w:p w:rsidR="009D06CE" w:rsidRPr="00E44220" w:rsidRDefault="009D06CE" w:rsidP="009D06CE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Cs w:val="21"/>
                <w:lang w:val="en-US" w:eastAsia="en-US"/>
              </w:rPr>
            </w:pPr>
            <w:r w:rsidRPr="00E44220">
              <w:rPr>
                <w:rFonts w:cstheme="minorHAnsi"/>
                <w:szCs w:val="20"/>
              </w:rPr>
              <w:t>Призма черный А-01</w:t>
            </w:r>
          </w:p>
        </w:tc>
        <w:tc>
          <w:tcPr>
            <w:tcW w:w="4501" w:type="dxa"/>
          </w:tcPr>
          <w:p w:rsidR="009D06CE" w:rsidRPr="00333928" w:rsidRDefault="00E44220" w:rsidP="00E442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14</w:t>
            </w:r>
          </w:p>
        </w:tc>
      </w:tr>
      <w:tr w:rsidR="009D06CE" w:rsidTr="00E762B7">
        <w:tc>
          <w:tcPr>
            <w:tcW w:w="699" w:type="dxa"/>
          </w:tcPr>
          <w:p w:rsidR="009D06CE" w:rsidRPr="009D33D1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3</w:t>
            </w:r>
          </w:p>
        </w:tc>
        <w:tc>
          <w:tcPr>
            <w:tcW w:w="4541" w:type="dxa"/>
          </w:tcPr>
          <w:p w:rsidR="009D06CE" w:rsidRPr="00E44220" w:rsidRDefault="009D06CE" w:rsidP="00E762B7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lang w:val="uk-UA"/>
              </w:rPr>
            </w:pPr>
            <w:r w:rsidRPr="00E44220">
              <w:rPr>
                <w:rFonts w:cstheme="minorHAnsi"/>
                <w:b/>
                <w:szCs w:val="20"/>
              </w:rPr>
              <w:t>Кресло</w:t>
            </w:r>
          </w:p>
          <w:p w:rsidR="009D06CE" w:rsidRPr="00E44220" w:rsidRDefault="009D06CE" w:rsidP="00E762B7">
            <w:pPr>
              <w:spacing w:after="0" w:line="240" w:lineRule="auto"/>
              <w:jc w:val="both"/>
              <w:rPr>
                <w:rFonts w:cs="Calibri"/>
                <w:szCs w:val="20"/>
                <w:lang w:val="uk-UA"/>
              </w:rPr>
            </w:pPr>
            <w:r w:rsidRPr="00E44220">
              <w:rPr>
                <w:rFonts w:cstheme="minorHAnsi"/>
                <w:szCs w:val="20"/>
              </w:rPr>
              <w:t>Salex PL Wood Черный</w:t>
            </w:r>
          </w:p>
        </w:tc>
        <w:tc>
          <w:tcPr>
            <w:tcW w:w="4501" w:type="dxa"/>
          </w:tcPr>
          <w:p w:rsidR="009D06CE" w:rsidRPr="00333928" w:rsidRDefault="00E44220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</w:tc>
      </w:tr>
      <w:tr w:rsidR="009D06CE" w:rsidTr="00E762B7">
        <w:tc>
          <w:tcPr>
            <w:tcW w:w="699" w:type="dxa"/>
          </w:tcPr>
          <w:p w:rsidR="009D06CE" w:rsidRPr="009D33D1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4</w:t>
            </w:r>
          </w:p>
        </w:tc>
        <w:tc>
          <w:tcPr>
            <w:tcW w:w="4541" w:type="dxa"/>
          </w:tcPr>
          <w:p w:rsidR="00E44220" w:rsidRPr="00E44220" w:rsidRDefault="00E44220" w:rsidP="00E762B7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E44220">
              <w:rPr>
                <w:rFonts w:cstheme="minorHAnsi"/>
                <w:b/>
                <w:szCs w:val="20"/>
              </w:rPr>
              <w:t>Стол компьютерный</w:t>
            </w:r>
            <w:r w:rsidRPr="00E44220">
              <w:rPr>
                <w:rFonts w:cstheme="minorHAnsi"/>
                <w:szCs w:val="20"/>
              </w:rPr>
              <w:t xml:space="preserve"> </w:t>
            </w:r>
          </w:p>
          <w:p w:rsidR="009D06CE" w:rsidRPr="00E44220" w:rsidRDefault="00E44220" w:rsidP="00E762B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32"/>
                <w:lang w:val="uk-UA" w:eastAsia="en-US"/>
              </w:rPr>
            </w:pPr>
            <w:r w:rsidRPr="00E44220">
              <w:rPr>
                <w:rFonts w:cstheme="minorHAnsi"/>
                <w:szCs w:val="20"/>
              </w:rPr>
              <w:t>Pluto ST R (1200х600х750) Дуб Эндгрейн/Черный графит</w:t>
            </w:r>
          </w:p>
        </w:tc>
        <w:tc>
          <w:tcPr>
            <w:tcW w:w="4501" w:type="dxa"/>
          </w:tcPr>
          <w:p w:rsidR="009D06CE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9D06CE" w:rsidRDefault="00E44220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  <w:p w:rsidR="009D06CE" w:rsidRPr="00333928" w:rsidRDefault="009D06CE" w:rsidP="00E44220">
            <w:pPr>
              <w:spacing w:after="0" w:line="240" w:lineRule="auto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</w:tc>
      </w:tr>
      <w:tr w:rsidR="009D06CE" w:rsidRPr="00E44220" w:rsidTr="00E762B7">
        <w:tc>
          <w:tcPr>
            <w:tcW w:w="699" w:type="dxa"/>
          </w:tcPr>
          <w:p w:rsidR="009D06CE" w:rsidRPr="009D33D1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5</w:t>
            </w:r>
          </w:p>
        </w:tc>
        <w:tc>
          <w:tcPr>
            <w:tcW w:w="4541" w:type="dxa"/>
          </w:tcPr>
          <w:p w:rsidR="00E44220" w:rsidRPr="00E44220" w:rsidRDefault="00E44220" w:rsidP="00E762B7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E44220">
              <w:rPr>
                <w:rFonts w:cstheme="minorHAnsi"/>
                <w:b/>
                <w:szCs w:val="20"/>
                <w:lang w:val="uk-UA"/>
              </w:rPr>
              <w:t>Тумба универсальная</w:t>
            </w:r>
            <w:r w:rsidRPr="00E44220">
              <w:rPr>
                <w:rFonts w:cstheme="minorHAnsi"/>
                <w:szCs w:val="20"/>
                <w:lang w:val="uk-UA"/>
              </w:rPr>
              <w:t xml:space="preserve"> </w:t>
            </w:r>
          </w:p>
          <w:p w:rsidR="009D06CE" w:rsidRPr="00E44220" w:rsidRDefault="00E44220" w:rsidP="00E762B7">
            <w:pPr>
              <w:spacing w:after="0" w:line="240" w:lineRule="auto"/>
              <w:jc w:val="both"/>
              <w:rPr>
                <w:rFonts w:ascii="Arial" w:eastAsia="Calibri" w:hAnsi="Arial" w:cs="Arial"/>
                <w:szCs w:val="32"/>
                <w:lang w:val="uk-UA" w:eastAsia="en-US"/>
              </w:rPr>
            </w:pPr>
            <w:r w:rsidRPr="00E44220">
              <w:rPr>
                <w:rFonts w:cstheme="minorHAnsi"/>
                <w:szCs w:val="20"/>
              </w:rPr>
              <w:t>Ferrum</w:t>
            </w:r>
            <w:r w:rsidRPr="00E44220">
              <w:rPr>
                <w:rFonts w:cstheme="minorHAnsi"/>
                <w:szCs w:val="20"/>
                <w:lang w:val="uk-UA"/>
              </w:rPr>
              <w:t>-</w:t>
            </w:r>
            <w:r w:rsidRPr="00E44220">
              <w:rPr>
                <w:rFonts w:cstheme="minorHAnsi"/>
                <w:szCs w:val="20"/>
              </w:rPr>
              <w:t>decor</w:t>
            </w:r>
            <w:r w:rsidRPr="00E44220">
              <w:rPr>
                <w:rFonts w:cstheme="minorHAnsi"/>
                <w:szCs w:val="20"/>
                <w:lang w:val="uk-UA"/>
              </w:rPr>
              <w:t xml:space="preserve"> Вивьен 2/2 50</w:t>
            </w:r>
            <w:r w:rsidRPr="00E44220">
              <w:rPr>
                <w:rFonts w:cstheme="minorHAnsi"/>
                <w:szCs w:val="20"/>
              </w:rPr>
              <w:t>x</w:t>
            </w:r>
            <w:r w:rsidRPr="00E44220">
              <w:rPr>
                <w:rFonts w:cstheme="minorHAnsi"/>
                <w:szCs w:val="20"/>
                <w:lang w:val="uk-UA"/>
              </w:rPr>
              <w:t>41</w:t>
            </w:r>
            <w:r w:rsidRPr="00E44220">
              <w:rPr>
                <w:rFonts w:cstheme="minorHAnsi"/>
                <w:szCs w:val="20"/>
              </w:rPr>
              <w:t>x</w:t>
            </w:r>
            <w:r w:rsidRPr="00E44220">
              <w:rPr>
                <w:rFonts w:cstheme="minorHAnsi"/>
                <w:szCs w:val="20"/>
                <w:lang w:val="uk-UA"/>
              </w:rPr>
              <w:t>40</w:t>
            </w:r>
            <w:r w:rsidRPr="00E44220">
              <w:rPr>
                <w:rFonts w:cstheme="minorHAnsi"/>
                <w:szCs w:val="20"/>
                <w:lang w:val="uk-UA"/>
              </w:rPr>
              <w:t xml:space="preserve"> </w:t>
            </w:r>
            <w:r w:rsidRPr="00E44220">
              <w:rPr>
                <w:rFonts w:cstheme="minorHAnsi"/>
                <w:szCs w:val="20"/>
              </w:rPr>
              <w:t>черный ДСП Белое 16мм</w:t>
            </w:r>
          </w:p>
        </w:tc>
        <w:tc>
          <w:tcPr>
            <w:tcW w:w="4501" w:type="dxa"/>
          </w:tcPr>
          <w:p w:rsidR="009D06CE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9D06CE" w:rsidRPr="00333928" w:rsidRDefault="00E44220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</w:tc>
      </w:tr>
      <w:tr w:rsidR="009D06CE" w:rsidTr="00E762B7">
        <w:tc>
          <w:tcPr>
            <w:tcW w:w="699" w:type="dxa"/>
          </w:tcPr>
          <w:p w:rsidR="009D06CE" w:rsidRPr="009D33D1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6</w:t>
            </w:r>
          </w:p>
        </w:tc>
        <w:tc>
          <w:tcPr>
            <w:tcW w:w="4541" w:type="dxa"/>
          </w:tcPr>
          <w:p w:rsidR="00E44220" w:rsidRPr="00E44220" w:rsidRDefault="00E44220" w:rsidP="009D06CE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Cs w:val="21"/>
                <w:lang w:eastAsia="en-US"/>
              </w:rPr>
            </w:pPr>
            <w:r w:rsidRPr="00E44220">
              <w:rPr>
                <w:rFonts w:cstheme="minorHAnsi"/>
                <w:b/>
                <w:szCs w:val="20"/>
              </w:rPr>
              <w:t>Полка для книг</w:t>
            </w:r>
            <w:r w:rsidRPr="00E44220">
              <w:rPr>
                <w:rFonts w:cstheme="minorHAnsi"/>
                <w:szCs w:val="20"/>
              </w:rPr>
              <w:t xml:space="preserve"> </w:t>
            </w:r>
          </w:p>
          <w:p w:rsidR="009D06CE" w:rsidRPr="00E44220" w:rsidRDefault="00E44220" w:rsidP="009D06CE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Cs w:val="21"/>
                <w:lang w:eastAsia="en-US"/>
              </w:rPr>
            </w:pPr>
            <w:r w:rsidRPr="00E44220">
              <w:rPr>
                <w:rFonts w:cstheme="minorHAnsi"/>
                <w:szCs w:val="20"/>
              </w:rPr>
              <w:t>Н</w:t>
            </w:r>
            <w:r w:rsidRPr="00E44220">
              <w:rPr>
                <w:rFonts w:cstheme="minorHAnsi"/>
                <w:szCs w:val="20"/>
              </w:rPr>
              <w:t>астенная полка комплект 3 штуки VHRD Белый</w:t>
            </w:r>
          </w:p>
        </w:tc>
        <w:tc>
          <w:tcPr>
            <w:tcW w:w="4501" w:type="dxa"/>
          </w:tcPr>
          <w:p w:rsidR="009D06CE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9D06CE" w:rsidRDefault="00E44220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3</w:t>
            </w:r>
          </w:p>
          <w:p w:rsidR="009D06CE" w:rsidRPr="00333928" w:rsidRDefault="009D06CE" w:rsidP="00E76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</w:tc>
      </w:tr>
    </w:tbl>
    <w:p w:rsidR="009D06CE" w:rsidRDefault="009D06CE" w:rsidP="009D06CE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>
        <w:rPr>
          <w:rFonts w:ascii="Arial" w:eastAsia="Calibri" w:hAnsi="Arial" w:cs="Arial"/>
          <w:sz w:val="24"/>
          <w:szCs w:val="24"/>
          <w:lang w:val="uk-UA" w:eastAsia="en-US"/>
        </w:rPr>
        <w:t>При визначенні переможця перевага буде надана учаснику тендеру, який подав пропозицію згідно з інструкцією, що міститься у цьому Запрошені,</w:t>
      </w:r>
      <w:r>
        <w:rPr>
          <w:lang w:val="uk-UA"/>
        </w:rPr>
        <w:t xml:space="preserve"> </w:t>
      </w:r>
      <w:r>
        <w:rPr>
          <w:rFonts w:ascii="Arial" w:eastAsia="Calibri" w:hAnsi="Arial" w:cs="Arial"/>
          <w:sz w:val="24"/>
          <w:szCs w:val="24"/>
          <w:lang w:val="uk-UA" w:eastAsia="en-US"/>
        </w:rPr>
        <w:t>та вважається «технічно прийнятною найнижчою ціновою пропозицією».</w:t>
      </w: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9D06CE" w:rsidRPr="008D7416" w:rsidRDefault="009D06CE" w:rsidP="009D06CE">
      <w:pPr>
        <w:spacing w:after="0"/>
        <w:ind w:firstLine="284"/>
        <w:jc w:val="both"/>
        <w:rPr>
          <w:rFonts w:ascii="Arial" w:hAnsi="Arial" w:cs="Arial"/>
          <w:sz w:val="24"/>
          <w:lang w:val="uk-UA"/>
        </w:rPr>
      </w:pPr>
      <w:r w:rsidRPr="00E115A4">
        <w:rPr>
          <w:rFonts w:ascii="Arial" w:hAnsi="Arial" w:cs="Arial"/>
          <w:sz w:val="24"/>
        </w:rPr>
        <w:t>Організація залишає за собою право скасувати торги на будь</w:t>
      </w:r>
      <w:r>
        <w:rPr>
          <w:rFonts w:ascii="Arial" w:hAnsi="Arial" w:cs="Arial"/>
          <w:sz w:val="24"/>
          <w:lang w:val="uk-UA"/>
        </w:rPr>
        <w:t>-</w:t>
      </w:r>
      <w:r w:rsidR="00E44220">
        <w:rPr>
          <w:rFonts w:ascii="Arial" w:hAnsi="Arial" w:cs="Arial"/>
          <w:sz w:val="24"/>
        </w:rPr>
        <w:t>якому етапі тендеру до укладе</w:t>
      </w:r>
      <w:r w:rsidRPr="00E115A4">
        <w:rPr>
          <w:rFonts w:ascii="Arial" w:hAnsi="Arial" w:cs="Arial"/>
          <w:sz w:val="24"/>
        </w:rPr>
        <w:t>ння договору з Переможцем</w:t>
      </w:r>
      <w:r>
        <w:rPr>
          <w:rFonts w:ascii="Arial" w:hAnsi="Arial" w:cs="Arial"/>
          <w:sz w:val="24"/>
          <w:lang w:val="uk-UA"/>
        </w:rPr>
        <w:t>.</w:t>
      </w: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Якщо Ваша пропозиція буде обрана для закупівлі, Вам буде запропоновано виставити рахунок на товари, вказані у Вашій пропозиції. Ціни на товари повинні відповідати цінам, визначеним у Вашій пропозиції, зміни цін не допускаються. </w:t>
      </w:r>
      <w:r>
        <w:rPr>
          <w:rFonts w:ascii="Arial" w:eastAsia="Calibri" w:hAnsi="Arial" w:cs="Arial"/>
          <w:b/>
          <w:sz w:val="24"/>
          <w:szCs w:val="24"/>
          <w:lang w:val="uk-UA" w:eastAsia="en-US"/>
        </w:rPr>
        <w:t>Оплата здійснюється в національній валюті у безготівковій форм</w:t>
      </w:r>
      <w:r>
        <w:rPr>
          <w:rFonts w:ascii="Arial" w:eastAsia="Calibri" w:hAnsi="Arial" w:cs="Arial"/>
          <w:sz w:val="24"/>
          <w:szCs w:val="24"/>
          <w:lang w:val="uk-UA" w:eastAsia="en-US"/>
        </w:rPr>
        <w:t>і.</w:t>
      </w: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val="uk-UA" w:eastAsia="en-US"/>
        </w:rPr>
        <w:t>Пропозиції приймаються до 23:59 год</w:t>
      </w:r>
      <w:r w:rsidR="00E44220">
        <w:rPr>
          <w:rFonts w:ascii="Arial" w:eastAsia="Calibri" w:hAnsi="Arial" w:cs="Arial"/>
          <w:b/>
          <w:sz w:val="24"/>
          <w:szCs w:val="24"/>
          <w:lang w:val="uk-UA" w:eastAsia="en-US"/>
        </w:rPr>
        <w:t>. за східноєвропейським часом 05</w:t>
      </w:r>
      <w:r>
        <w:rPr>
          <w:rFonts w:ascii="Arial" w:eastAsia="Calibri" w:hAnsi="Arial" w:cs="Arial"/>
          <w:b/>
          <w:sz w:val="24"/>
          <w:szCs w:val="24"/>
          <w:lang w:val="uk-UA" w:eastAsia="en-US"/>
        </w:rPr>
        <w:t xml:space="preserve"> </w:t>
      </w:r>
      <w:r w:rsidR="00E44220">
        <w:rPr>
          <w:rFonts w:ascii="Arial" w:eastAsia="Calibri" w:hAnsi="Arial" w:cs="Arial"/>
          <w:b/>
          <w:sz w:val="24"/>
          <w:szCs w:val="24"/>
          <w:lang w:val="uk-UA" w:eastAsia="en-US"/>
        </w:rPr>
        <w:t>листопада</w:t>
      </w:r>
      <w:r>
        <w:rPr>
          <w:rFonts w:ascii="Arial" w:eastAsia="Calibri" w:hAnsi="Arial" w:cs="Arial"/>
          <w:b/>
          <w:sz w:val="24"/>
          <w:szCs w:val="24"/>
          <w:lang w:val="uk-UA" w:eastAsia="en-US"/>
        </w:rPr>
        <w:t xml:space="preserve"> 2021 року</w:t>
      </w:r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 на електронну адресу </w:t>
      </w:r>
      <w:hyperlink r:id="rId6" w:history="1">
        <w:r>
          <w:rPr>
            <w:rStyle w:val="a3"/>
            <w:rFonts w:eastAsia="Calibri" w:cs="Arial"/>
            <w:sz w:val="24"/>
            <w:szCs w:val="24"/>
            <w:lang w:val="uk-UA" w:eastAsia="en-US"/>
          </w:rPr>
          <w:t>tenders@dk.od.ua</w:t>
        </w:r>
      </w:hyperlink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. У темі листа вкажіть «Тендер на </w:t>
      </w:r>
      <w:r w:rsidR="00E44220">
        <w:rPr>
          <w:rFonts w:ascii="Arial" w:eastAsia="Calibri" w:hAnsi="Arial" w:cs="Arial"/>
          <w:sz w:val="24"/>
          <w:szCs w:val="24"/>
          <w:lang w:val="uk-UA" w:eastAsia="en-US"/>
        </w:rPr>
        <w:t>меблі</w:t>
      </w:r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 для ГО «Десяте Квітня»_назва вашої компанії». Пропозиції повинні містити повну фіксовану ціну, з урахуванням вартості доставки у м.Одеса та усіх інших витрат. Ціни повинні бути представлені в </w:t>
      </w:r>
      <w:r>
        <w:rPr>
          <w:rFonts w:ascii="Arial" w:eastAsia="Calibri" w:hAnsi="Arial" w:cs="Arial"/>
          <w:sz w:val="24"/>
          <w:szCs w:val="24"/>
          <w:lang w:val="uk-UA" w:eastAsia="en-US"/>
        </w:rPr>
        <w:lastRenderedPageBreak/>
        <w:t xml:space="preserve">гривнях. Пропозиції повинні залишатися чинними протягом не менше 30 (тридцяти) календарних днів після граничного строку пропозиції. </w:t>
      </w: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>
        <w:rPr>
          <w:rFonts w:ascii="Arial" w:eastAsia="Calibri" w:hAnsi="Arial" w:cs="Arial"/>
          <w:sz w:val="24"/>
          <w:szCs w:val="24"/>
          <w:lang w:val="uk-UA" w:eastAsia="en-US"/>
        </w:rPr>
        <w:t>До вашого листа з пропозицією просимо надати копії реєстраційних документів, що підтверджують реєстрацію юридичної особи або ФОП: виписка, свідоцтво тощо.</w:t>
      </w: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  <w:r>
        <w:rPr>
          <w:rFonts w:ascii="Arial" w:eastAsia="Calibri" w:hAnsi="Arial" w:cs="Arial"/>
          <w:i/>
          <w:szCs w:val="24"/>
          <w:lang w:val="uk-UA" w:eastAsia="en-US"/>
        </w:rPr>
        <w:t xml:space="preserve">Питання стосовно технічних або адміністративних вимог, учасники тендеру можуть подавати запити на роз’яснення за електронною адресою: </w:t>
      </w:r>
      <w:hyperlink r:id="rId7" w:history="1">
        <w:r>
          <w:rPr>
            <w:rStyle w:val="a3"/>
            <w:rFonts w:eastAsia="Calibri" w:cs="Arial"/>
            <w:i/>
            <w:szCs w:val="24"/>
            <w:lang w:val="uk-UA" w:eastAsia="en-US"/>
          </w:rPr>
          <w:t>a.mainov@dk.od.ua</w:t>
        </w:r>
      </w:hyperlink>
      <w:r>
        <w:rPr>
          <w:rFonts w:ascii="Arial" w:eastAsia="Calibri" w:hAnsi="Arial" w:cs="Arial"/>
          <w:i/>
          <w:szCs w:val="24"/>
          <w:lang w:val="uk-UA" w:eastAsia="en-US"/>
        </w:rPr>
        <w:t xml:space="preserve"> або за номером телефона (048) 766-00-04. Кінцевий термін надсилання запитань – 18.00 год</w:t>
      </w:r>
      <w:r w:rsidR="00E44220">
        <w:rPr>
          <w:rFonts w:ascii="Arial" w:eastAsia="Calibri" w:hAnsi="Arial" w:cs="Arial"/>
          <w:i/>
          <w:szCs w:val="24"/>
          <w:lang w:val="uk-UA" w:eastAsia="en-US"/>
        </w:rPr>
        <w:t>. за східноєвропейським часом 05</w:t>
      </w:r>
      <w:r>
        <w:rPr>
          <w:rFonts w:ascii="Arial" w:eastAsia="Calibri" w:hAnsi="Arial" w:cs="Arial"/>
          <w:i/>
          <w:szCs w:val="24"/>
          <w:lang w:val="uk-UA" w:eastAsia="en-US"/>
        </w:rPr>
        <w:t xml:space="preserve"> </w:t>
      </w:r>
      <w:r w:rsidR="00E44220">
        <w:rPr>
          <w:rFonts w:ascii="Arial" w:eastAsia="Calibri" w:hAnsi="Arial" w:cs="Arial"/>
          <w:i/>
          <w:szCs w:val="24"/>
          <w:lang w:val="uk-UA" w:eastAsia="en-US"/>
        </w:rPr>
        <w:t>листопада</w:t>
      </w:r>
      <w:r>
        <w:rPr>
          <w:rFonts w:ascii="Arial" w:eastAsia="Calibri" w:hAnsi="Arial" w:cs="Arial"/>
          <w:i/>
          <w:szCs w:val="24"/>
          <w:lang w:val="uk-UA" w:eastAsia="en-US"/>
        </w:rPr>
        <w:t xml:space="preserve"> 2021 року.</w:t>
      </w: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jc w:val="center"/>
        <w:rPr>
          <w:rFonts w:ascii="Arial" w:hAnsi="Arial" w:cs="Arial"/>
          <w:b/>
          <w:color w:val="000000"/>
          <w:sz w:val="24"/>
          <w:lang w:val="uk-UA"/>
        </w:rPr>
      </w:pPr>
      <w:r>
        <w:rPr>
          <w:rFonts w:ascii="Arial" w:hAnsi="Arial" w:cs="Arial"/>
          <w:b/>
          <w:color w:val="000000"/>
          <w:sz w:val="24"/>
          <w:lang w:val="uk-UA"/>
        </w:rPr>
        <w:t>КІНЦЕВИЙ ТЕРМІН ОТРИМАННЯ ПРОПОЗИЦІЇ:</w:t>
      </w:r>
    </w:p>
    <w:p w:rsidR="009D06CE" w:rsidRDefault="009D06CE" w:rsidP="009D06CE">
      <w:pPr>
        <w:spacing w:after="0"/>
        <w:jc w:val="center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23:59 год. за східноєвропейським часом</w:t>
      </w:r>
    </w:p>
    <w:p w:rsidR="009D06CE" w:rsidRDefault="00E44220" w:rsidP="009D06CE">
      <w:pPr>
        <w:spacing w:after="0"/>
        <w:jc w:val="center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05</w:t>
      </w:r>
      <w:r w:rsidR="009D06CE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uk-UA"/>
        </w:rPr>
        <w:t>листопада</w:t>
      </w:r>
      <w:r w:rsidR="009D06CE">
        <w:rPr>
          <w:rFonts w:ascii="Arial" w:hAnsi="Arial" w:cs="Arial"/>
          <w:color w:val="000000"/>
          <w:lang w:val="uk-UA"/>
        </w:rPr>
        <w:t xml:space="preserve"> 2021 року</w:t>
      </w: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9D06CE" w:rsidRDefault="009D06CE" w:rsidP="009D06CE">
      <w:pPr>
        <w:spacing w:after="0"/>
        <w:ind w:firstLine="142"/>
        <w:rPr>
          <w:rFonts w:ascii="Arial" w:eastAsia="Calibri" w:hAnsi="Arial" w:cs="Arial"/>
          <w:sz w:val="24"/>
          <w:szCs w:val="28"/>
          <w:lang w:val="uk-UA" w:eastAsia="en-US"/>
        </w:rPr>
      </w:pPr>
    </w:p>
    <w:p w:rsidR="009D06CE" w:rsidRDefault="009D06CE" w:rsidP="009D06CE">
      <w:pPr>
        <w:spacing w:after="0"/>
        <w:ind w:firstLine="142"/>
        <w:rPr>
          <w:rFonts w:ascii="Arial" w:eastAsia="Calibri" w:hAnsi="Arial" w:cs="Arial"/>
          <w:sz w:val="24"/>
          <w:szCs w:val="28"/>
          <w:lang w:val="uk-UA" w:eastAsia="en-US"/>
        </w:rPr>
      </w:pPr>
    </w:p>
    <w:p w:rsidR="009D06CE" w:rsidRPr="001E17A8" w:rsidRDefault="009D06CE" w:rsidP="009D06CE">
      <w:pPr>
        <w:spacing w:after="0"/>
        <w:jc w:val="both"/>
        <w:rPr>
          <w:color w:val="000000"/>
          <w:sz w:val="24"/>
          <w:szCs w:val="24"/>
          <w:u w:val="single"/>
          <w:lang w:val="uk-UA"/>
        </w:rPr>
      </w:pPr>
      <w:r w:rsidRPr="001E17A8">
        <w:rPr>
          <w:color w:val="000000"/>
          <w:sz w:val="24"/>
          <w:szCs w:val="24"/>
          <w:u w:val="single"/>
          <w:lang w:val="uk-UA"/>
        </w:rPr>
        <w:t>Курочкіна Марина</w:t>
      </w:r>
      <w:r>
        <w:rPr>
          <w:color w:val="000000"/>
          <w:sz w:val="24"/>
          <w:szCs w:val="24"/>
          <w:u w:val="single"/>
          <w:lang w:val="uk-UA"/>
        </w:rPr>
        <w:t xml:space="preserve"> Володимирівна</w:t>
      </w:r>
    </w:p>
    <w:p w:rsidR="009D06CE" w:rsidRPr="001E17A8" w:rsidRDefault="009D06CE" w:rsidP="009D06CE">
      <w:pPr>
        <w:spacing w:after="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</w:t>
      </w:r>
      <w:r w:rsidRPr="001E17A8">
        <w:rPr>
          <w:color w:val="000000"/>
          <w:sz w:val="16"/>
          <w:szCs w:val="16"/>
          <w:lang w:val="uk-UA"/>
        </w:rPr>
        <w:t>Президент ГО «ДЕСЯТЕ КВІТНЯ»</w:t>
      </w:r>
    </w:p>
    <w:p w:rsidR="009D06CE" w:rsidRDefault="009D06CE" w:rsidP="009D06CE">
      <w:pPr>
        <w:spacing w:after="0"/>
        <w:rPr>
          <w:lang w:val="uk-UA"/>
        </w:rPr>
      </w:pPr>
      <w:r w:rsidRPr="007F2A54">
        <w:rPr>
          <w:lang w:val="uk-UA"/>
        </w:rPr>
        <w:t>«</w:t>
      </w:r>
      <w:r w:rsidR="00E44220">
        <w:rPr>
          <w:u w:val="single"/>
          <w:lang w:val="uk-UA"/>
        </w:rPr>
        <w:t>27</w:t>
      </w:r>
      <w:bookmarkStart w:id="0" w:name="_GoBack"/>
      <w:bookmarkEnd w:id="0"/>
      <w:r w:rsidRPr="007F2A54">
        <w:rPr>
          <w:lang w:val="uk-UA"/>
        </w:rPr>
        <w:t xml:space="preserve">»    </w:t>
      </w:r>
      <w:r>
        <w:rPr>
          <w:u w:val="single"/>
          <w:lang w:val="uk-UA"/>
        </w:rPr>
        <w:t>жовт</w:t>
      </w:r>
      <w:r w:rsidRPr="007F2A54">
        <w:rPr>
          <w:u w:val="single"/>
          <w:lang w:val="uk-UA"/>
        </w:rPr>
        <w:t>ня</w:t>
      </w:r>
      <w:r w:rsidRPr="007F2A54">
        <w:rPr>
          <w:lang w:val="uk-UA"/>
        </w:rPr>
        <w:t xml:space="preserve">   </w:t>
      </w:r>
      <w:r w:rsidRPr="007F2A54">
        <w:rPr>
          <w:u w:val="single"/>
          <w:lang w:val="uk-UA"/>
        </w:rPr>
        <w:t>2021 року</w:t>
      </w:r>
      <w:r w:rsidRPr="007F2A54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______________</w:t>
      </w:r>
    </w:p>
    <w:p w:rsidR="009D06CE" w:rsidRDefault="009D06CE" w:rsidP="009D06CE">
      <w:pPr>
        <w:spacing w:after="0"/>
        <w:rPr>
          <w:sz w:val="16"/>
          <w:szCs w:val="16"/>
          <w:lang w:val="uk-UA"/>
        </w:rPr>
      </w:pPr>
      <w:r>
        <w:rPr>
          <w:lang w:val="uk-UA"/>
        </w:rPr>
        <w:t xml:space="preserve">              </w:t>
      </w:r>
      <w:r>
        <w:rPr>
          <w:sz w:val="16"/>
          <w:szCs w:val="16"/>
          <w:lang w:val="uk-UA"/>
        </w:rPr>
        <w:t>Дата                                                                                                                                                                                                Підпис</w:t>
      </w:r>
    </w:p>
    <w:p w:rsidR="009D06CE" w:rsidRPr="002A00C2" w:rsidRDefault="009D06CE" w:rsidP="009D06CE">
      <w:pPr>
        <w:spacing w:after="0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Місце для печатки</w:t>
      </w:r>
    </w:p>
    <w:p w:rsidR="00FA4823" w:rsidRPr="009D06CE" w:rsidRDefault="00E44220">
      <w:pPr>
        <w:rPr>
          <w:lang w:val="uk-UA"/>
        </w:rPr>
      </w:pPr>
    </w:p>
    <w:sectPr w:rsidR="00FA4823" w:rsidRPr="009D06CE" w:rsidSect="003339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F02"/>
    <w:multiLevelType w:val="multilevel"/>
    <w:tmpl w:val="778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1602"/>
    <w:multiLevelType w:val="multilevel"/>
    <w:tmpl w:val="231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522F5"/>
    <w:multiLevelType w:val="multilevel"/>
    <w:tmpl w:val="947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A0FC7"/>
    <w:multiLevelType w:val="multilevel"/>
    <w:tmpl w:val="0AB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14DE"/>
    <w:multiLevelType w:val="multilevel"/>
    <w:tmpl w:val="8EB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B43DD"/>
    <w:multiLevelType w:val="multilevel"/>
    <w:tmpl w:val="8DC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16C0E"/>
    <w:multiLevelType w:val="multilevel"/>
    <w:tmpl w:val="47F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41F13"/>
    <w:multiLevelType w:val="multilevel"/>
    <w:tmpl w:val="9D9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F07E5"/>
    <w:multiLevelType w:val="multilevel"/>
    <w:tmpl w:val="265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14E1D"/>
    <w:multiLevelType w:val="multilevel"/>
    <w:tmpl w:val="05BC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46B40"/>
    <w:multiLevelType w:val="multilevel"/>
    <w:tmpl w:val="6B7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A7FEA"/>
    <w:multiLevelType w:val="multilevel"/>
    <w:tmpl w:val="15F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B7062"/>
    <w:multiLevelType w:val="multilevel"/>
    <w:tmpl w:val="5CC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C66D9"/>
    <w:multiLevelType w:val="multilevel"/>
    <w:tmpl w:val="B0A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301DF"/>
    <w:multiLevelType w:val="multilevel"/>
    <w:tmpl w:val="CBD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6641B0"/>
    <w:multiLevelType w:val="multilevel"/>
    <w:tmpl w:val="9EF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34670D"/>
    <w:multiLevelType w:val="multilevel"/>
    <w:tmpl w:val="611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55964"/>
    <w:multiLevelType w:val="multilevel"/>
    <w:tmpl w:val="3E0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CB0405"/>
    <w:multiLevelType w:val="multilevel"/>
    <w:tmpl w:val="A60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4550F"/>
    <w:multiLevelType w:val="multilevel"/>
    <w:tmpl w:val="E87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3C7C11"/>
    <w:multiLevelType w:val="multilevel"/>
    <w:tmpl w:val="D41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20736"/>
    <w:multiLevelType w:val="multilevel"/>
    <w:tmpl w:val="812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220D95"/>
    <w:multiLevelType w:val="multilevel"/>
    <w:tmpl w:val="9A72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1471F4"/>
    <w:multiLevelType w:val="multilevel"/>
    <w:tmpl w:val="B8E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20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  <w:num w:numId="14">
    <w:abstractNumId w:val="16"/>
  </w:num>
  <w:num w:numId="15">
    <w:abstractNumId w:val="8"/>
  </w:num>
  <w:num w:numId="16">
    <w:abstractNumId w:val="21"/>
  </w:num>
  <w:num w:numId="17">
    <w:abstractNumId w:val="18"/>
  </w:num>
  <w:num w:numId="18">
    <w:abstractNumId w:val="19"/>
  </w:num>
  <w:num w:numId="19">
    <w:abstractNumId w:val="1"/>
  </w:num>
  <w:num w:numId="20">
    <w:abstractNumId w:val="15"/>
  </w:num>
  <w:num w:numId="21">
    <w:abstractNumId w:val="23"/>
  </w:num>
  <w:num w:numId="22">
    <w:abstractNumId w:val="2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93"/>
    <w:rsid w:val="00522214"/>
    <w:rsid w:val="008D3C93"/>
    <w:rsid w:val="009D06CE"/>
    <w:rsid w:val="00B257CE"/>
    <w:rsid w:val="00E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8FE4"/>
  <w15:chartTrackingRefBased/>
  <w15:docId w15:val="{58EB52FB-62DC-461B-8407-72057772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CE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06C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D06CE"/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9D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9D06CE"/>
  </w:style>
  <w:style w:type="paragraph" w:styleId="HTML">
    <w:name w:val="HTML Preformatted"/>
    <w:basedOn w:val="a"/>
    <w:link w:val="HTML0"/>
    <w:uiPriority w:val="99"/>
    <w:unhideWhenUsed/>
    <w:rsid w:val="009D0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D06C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D06CE"/>
  </w:style>
  <w:style w:type="character" w:customStyle="1" w:styleId="allow-copy">
    <w:name w:val="allow-copy"/>
    <w:basedOn w:val="a0"/>
    <w:rsid w:val="009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ainov@dk.od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dk.od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2021-10-27T12:38:00Z</dcterms:created>
  <dcterms:modified xsi:type="dcterms:W3CDTF">2021-10-27T12:57:00Z</dcterms:modified>
</cp:coreProperties>
</file>