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33F" w:rsidRPr="0073433F" w:rsidRDefault="0073433F" w:rsidP="005B60E7">
      <w:pPr>
        <w:spacing w:after="0" w:line="276" w:lineRule="auto"/>
        <w:jc w:val="center"/>
        <w:rPr>
          <w:rFonts w:cstheme="minorHAnsi"/>
          <w:bCs/>
          <w:color w:val="000000"/>
          <w:sz w:val="24"/>
          <w:lang w:val="uk-UA"/>
        </w:rPr>
      </w:pPr>
      <w:r>
        <w:rPr>
          <w:rFonts w:cstheme="minorHAnsi"/>
          <w:bCs/>
          <w:color w:val="000000"/>
          <w:sz w:val="24"/>
          <w:lang w:val="uk-UA"/>
        </w:rPr>
        <w:t>Додаток №1</w:t>
      </w:r>
    </w:p>
    <w:p w:rsidR="0073433F" w:rsidRDefault="0073433F" w:rsidP="005B60E7">
      <w:pPr>
        <w:spacing w:after="0" w:line="276" w:lineRule="auto"/>
        <w:jc w:val="center"/>
        <w:rPr>
          <w:rFonts w:cstheme="minorHAnsi"/>
          <w:b/>
          <w:color w:val="000000"/>
          <w:sz w:val="24"/>
          <w:lang w:val="uk-UA"/>
        </w:rPr>
      </w:pPr>
      <w:r w:rsidRPr="0073433F">
        <w:rPr>
          <w:rFonts w:cstheme="minorHAnsi"/>
          <w:b/>
          <w:color w:val="000000"/>
          <w:sz w:val="24"/>
          <w:lang w:val="uk-UA"/>
        </w:rPr>
        <w:t>ТЕХНІЧНІ ХАРАКТЕРИСТИКИ ТОВАРІВ</w:t>
      </w:r>
      <w:r>
        <w:rPr>
          <w:rFonts w:cstheme="minorHAnsi"/>
          <w:b/>
          <w:color w:val="000000"/>
          <w:sz w:val="24"/>
          <w:lang w:val="uk-UA"/>
        </w:rPr>
        <w:t xml:space="preserve"> </w:t>
      </w:r>
    </w:p>
    <w:p w:rsidR="0073433F" w:rsidRDefault="0073433F" w:rsidP="005B60E7">
      <w:pPr>
        <w:spacing w:after="0" w:line="276" w:lineRule="auto"/>
        <w:jc w:val="center"/>
        <w:rPr>
          <w:rFonts w:cstheme="minorHAnsi"/>
          <w:bCs/>
          <w:color w:val="000000"/>
          <w:sz w:val="24"/>
          <w:lang w:val="uk-UA"/>
        </w:rPr>
      </w:pPr>
      <w:r w:rsidRPr="0073433F">
        <w:rPr>
          <w:rFonts w:cstheme="minorHAnsi"/>
          <w:bCs/>
          <w:color w:val="000000"/>
          <w:sz w:val="24"/>
          <w:lang w:val="uk-UA"/>
        </w:rPr>
        <w:t xml:space="preserve">ДО ТЕНДЕРУ </w:t>
      </w:r>
      <w:r w:rsidRPr="0073433F">
        <w:rPr>
          <w:rFonts w:cstheme="minorHAnsi"/>
          <w:bCs/>
          <w:color w:val="000000"/>
          <w:sz w:val="24"/>
          <w:lang w:val="en-US"/>
        </w:rPr>
        <w:t>ITB</w:t>
      </w:r>
      <w:r w:rsidRPr="0073433F">
        <w:rPr>
          <w:rFonts w:cstheme="minorHAnsi"/>
          <w:bCs/>
          <w:color w:val="000000"/>
          <w:sz w:val="24"/>
          <w:lang w:val="uk-UA"/>
        </w:rPr>
        <w:t xml:space="preserve"> </w:t>
      </w:r>
      <w:r w:rsidR="00401483">
        <w:rPr>
          <w:rFonts w:cstheme="minorHAnsi"/>
          <w:bCs/>
          <w:color w:val="000000"/>
          <w:sz w:val="24"/>
          <w:lang w:val="uk-UA"/>
        </w:rPr>
        <w:t>04</w:t>
      </w:r>
      <w:r w:rsidRPr="0073433F">
        <w:rPr>
          <w:rFonts w:cstheme="minorHAnsi"/>
          <w:bCs/>
          <w:color w:val="000000"/>
          <w:sz w:val="24"/>
          <w:lang w:val="uk-UA"/>
        </w:rPr>
        <w:t>-202</w:t>
      </w:r>
      <w:r w:rsidR="00401483">
        <w:rPr>
          <w:rFonts w:cstheme="minorHAnsi"/>
          <w:bCs/>
          <w:color w:val="000000"/>
          <w:sz w:val="24"/>
          <w:lang w:val="uk-UA"/>
        </w:rPr>
        <w:t>1</w:t>
      </w:r>
      <w:r w:rsidRPr="0073433F">
        <w:rPr>
          <w:rFonts w:cstheme="minorHAnsi"/>
          <w:bCs/>
          <w:color w:val="000000"/>
          <w:sz w:val="24"/>
        </w:rPr>
        <w:t xml:space="preserve"> </w:t>
      </w:r>
      <w:r w:rsidRPr="0073433F">
        <w:rPr>
          <w:rFonts w:cstheme="minorHAnsi"/>
          <w:bCs/>
          <w:color w:val="000000"/>
          <w:sz w:val="24"/>
          <w:lang w:val="uk-UA"/>
        </w:rPr>
        <w:t>НА ЗАКУПІВЛЮ КОМП’ЮТЕРНОГО ОБЛАДНАННЯ</w:t>
      </w:r>
      <w:r w:rsidRPr="0073433F">
        <w:rPr>
          <w:rFonts w:cstheme="minorHAnsi"/>
          <w:bCs/>
          <w:color w:val="000000"/>
          <w:sz w:val="24"/>
        </w:rPr>
        <w:t xml:space="preserve"> </w:t>
      </w:r>
    </w:p>
    <w:p w:rsidR="00283083" w:rsidRDefault="00283083" w:rsidP="005B60E7">
      <w:pPr>
        <w:spacing w:after="0" w:line="276" w:lineRule="auto"/>
        <w:jc w:val="center"/>
        <w:rPr>
          <w:rFonts w:cstheme="minorHAnsi"/>
          <w:b/>
          <w:color w:val="000000"/>
          <w:sz w:val="24"/>
          <w:lang w:val="uk-UA"/>
        </w:rPr>
      </w:pPr>
    </w:p>
    <w:tbl>
      <w:tblPr>
        <w:tblStyle w:val="a7"/>
        <w:tblW w:w="9770" w:type="dxa"/>
        <w:tblLook w:val="04A0" w:firstRow="1" w:lastRow="0" w:firstColumn="1" w:lastColumn="0" w:noHBand="0" w:noVBand="1"/>
      </w:tblPr>
      <w:tblGrid>
        <w:gridCol w:w="704"/>
        <w:gridCol w:w="2551"/>
        <w:gridCol w:w="5670"/>
        <w:gridCol w:w="845"/>
      </w:tblGrid>
      <w:tr w:rsidR="0073433F" w:rsidTr="004F54DC">
        <w:trPr>
          <w:trHeight w:val="600"/>
        </w:trPr>
        <w:tc>
          <w:tcPr>
            <w:tcW w:w="704" w:type="dxa"/>
            <w:shd w:val="clear" w:color="auto" w:fill="F2F2F2" w:themeFill="background1" w:themeFillShade="F2"/>
            <w:vAlign w:val="center"/>
          </w:tcPr>
          <w:p w:rsidR="0073433F" w:rsidRPr="007D60BD" w:rsidRDefault="00083FB9" w:rsidP="005B60E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Лот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73433F" w:rsidRPr="007D60BD" w:rsidRDefault="007D60BD" w:rsidP="005B60E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7D60BD">
              <w:rPr>
                <w:b/>
                <w:bCs/>
                <w:lang w:val="uk-UA"/>
              </w:rPr>
              <w:t>Опис</w:t>
            </w:r>
          </w:p>
        </w:tc>
        <w:tc>
          <w:tcPr>
            <w:tcW w:w="5670" w:type="dxa"/>
            <w:shd w:val="clear" w:color="auto" w:fill="F2F2F2" w:themeFill="background1" w:themeFillShade="F2"/>
            <w:vAlign w:val="center"/>
          </w:tcPr>
          <w:p w:rsidR="0073433F" w:rsidRPr="007D60BD" w:rsidRDefault="007D60BD" w:rsidP="005B60E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7D60BD">
              <w:rPr>
                <w:b/>
                <w:bCs/>
                <w:lang w:val="uk-UA"/>
              </w:rPr>
              <w:t>Технічні характеристики</w:t>
            </w:r>
          </w:p>
        </w:tc>
        <w:tc>
          <w:tcPr>
            <w:tcW w:w="845" w:type="dxa"/>
            <w:shd w:val="clear" w:color="auto" w:fill="F2F2F2" w:themeFill="background1" w:themeFillShade="F2"/>
            <w:vAlign w:val="center"/>
          </w:tcPr>
          <w:p w:rsidR="0073433F" w:rsidRPr="007D60BD" w:rsidRDefault="007D60BD" w:rsidP="005B60E7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 w:rsidRPr="007D60BD">
              <w:rPr>
                <w:b/>
                <w:bCs/>
                <w:lang w:val="uk-UA"/>
              </w:rPr>
              <w:t>К-ть</w:t>
            </w:r>
          </w:p>
        </w:tc>
      </w:tr>
      <w:tr w:rsidR="005B60E7" w:rsidRPr="007F2608" w:rsidTr="007D60BD">
        <w:tc>
          <w:tcPr>
            <w:tcW w:w="704" w:type="dxa"/>
          </w:tcPr>
          <w:p w:rsidR="005B60E7" w:rsidRPr="007D60BD" w:rsidRDefault="005B60E7" w:rsidP="005B60E7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5B60E7" w:rsidRPr="007F2608" w:rsidRDefault="005B60E7" w:rsidP="005B60E7">
            <w:pPr>
              <w:spacing w:line="276" w:lineRule="auto"/>
              <w:rPr>
                <w:lang w:val="uk-UA"/>
              </w:rPr>
            </w:pPr>
            <w:r w:rsidRPr="007F2608">
              <w:rPr>
                <w:lang w:val="uk-UA"/>
              </w:rPr>
              <w:t>Ноутбук</w:t>
            </w:r>
          </w:p>
        </w:tc>
        <w:tc>
          <w:tcPr>
            <w:tcW w:w="5670" w:type="dxa"/>
          </w:tcPr>
          <w:p w:rsidR="00D9085C" w:rsidRDefault="005B60E7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Процесор:</w:t>
            </w:r>
            <w:r w:rsidRPr="005B60E7">
              <w:rPr>
                <w:lang w:val="uk-UA"/>
              </w:rPr>
              <w:t xml:space="preserve"> </w:t>
            </w:r>
          </w:p>
          <w:p w:rsidR="00D9085C" w:rsidRPr="00D9085C" w:rsidRDefault="005B60E7" w:rsidP="007B4A53">
            <w:pPr>
              <w:pStyle w:val="a8"/>
              <w:numPr>
                <w:ilvl w:val="0"/>
                <w:numId w:val="3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>Чотириядерний (</w:t>
            </w:r>
            <w:r w:rsidR="007B4A53" w:rsidRPr="007B4A53">
              <w:rPr>
                <w:lang w:val="uk-UA"/>
              </w:rPr>
              <w:t>2.1 - 3.7 ГГц)</w:t>
            </w:r>
            <w:r w:rsidR="007B4A53">
              <w:rPr>
                <w:lang w:val="uk-UA"/>
              </w:rPr>
              <w:t>;</w:t>
            </w:r>
          </w:p>
          <w:p w:rsidR="00D9085C" w:rsidRPr="00D9085C" w:rsidRDefault="005B60E7" w:rsidP="007B4A53">
            <w:pPr>
              <w:pStyle w:val="a8"/>
              <w:numPr>
                <w:ilvl w:val="0"/>
                <w:numId w:val="3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>Літографія - 1</w:t>
            </w:r>
            <w:r w:rsidR="007B4A53">
              <w:rPr>
                <w:lang w:val="uk-UA"/>
              </w:rPr>
              <w:t>2</w:t>
            </w:r>
            <w:r w:rsidRPr="00D9085C">
              <w:rPr>
                <w:lang w:val="uk-UA"/>
              </w:rPr>
              <w:t xml:space="preserve"> </w:t>
            </w:r>
            <w:proofErr w:type="spellStart"/>
            <w:r w:rsidRPr="00D9085C">
              <w:rPr>
                <w:lang w:val="uk-UA"/>
              </w:rPr>
              <w:t>nm</w:t>
            </w:r>
            <w:proofErr w:type="spellEnd"/>
            <w:r w:rsidRPr="00D9085C">
              <w:rPr>
                <w:lang w:val="uk-UA"/>
              </w:rPr>
              <w:t>.</w:t>
            </w:r>
            <w:r w:rsidR="00D9085C">
              <w:rPr>
                <w:lang w:val="uk-UA"/>
              </w:rPr>
              <w:t>;</w:t>
            </w:r>
          </w:p>
          <w:p w:rsidR="007B4A53" w:rsidRDefault="005B60E7" w:rsidP="007B4A53">
            <w:pPr>
              <w:pStyle w:val="a8"/>
              <w:numPr>
                <w:ilvl w:val="0"/>
                <w:numId w:val="3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 xml:space="preserve">Кількість потоків – 8; </w:t>
            </w:r>
          </w:p>
          <w:p w:rsidR="007B4A53" w:rsidRPr="00D9085C" w:rsidRDefault="007B4A53" w:rsidP="007B4A53">
            <w:pPr>
              <w:pStyle w:val="a8"/>
              <w:numPr>
                <w:ilvl w:val="0"/>
                <w:numId w:val="3"/>
              </w:numPr>
              <w:spacing w:line="276" w:lineRule="auto"/>
              <w:ind w:left="454"/>
              <w:rPr>
                <w:lang w:val="uk-UA"/>
              </w:rPr>
            </w:pPr>
            <w:r w:rsidRPr="007B4A53">
              <w:rPr>
                <w:lang w:val="uk-UA"/>
              </w:rPr>
              <w:t>Об'єм кеш-пам'яті третього рівня</w:t>
            </w:r>
            <w:r>
              <w:rPr>
                <w:lang w:val="uk-UA"/>
              </w:rPr>
              <w:t xml:space="preserve"> </w:t>
            </w:r>
            <w:r w:rsidRPr="00D9085C">
              <w:rPr>
                <w:lang w:val="uk-UA"/>
              </w:rPr>
              <w:t xml:space="preserve">- </w:t>
            </w:r>
            <w:r>
              <w:rPr>
                <w:lang w:val="uk-UA"/>
              </w:rPr>
              <w:t>4</w:t>
            </w:r>
            <w:r w:rsidRPr="00D9085C">
              <w:rPr>
                <w:lang w:val="uk-UA"/>
              </w:rPr>
              <w:t xml:space="preserve">MB; </w:t>
            </w:r>
          </w:p>
          <w:p w:rsidR="005B60E7" w:rsidRPr="00D9085C" w:rsidRDefault="005B60E7" w:rsidP="007B4A53">
            <w:pPr>
              <w:pStyle w:val="a8"/>
              <w:numPr>
                <w:ilvl w:val="0"/>
                <w:numId w:val="3"/>
              </w:numPr>
              <w:spacing w:line="276" w:lineRule="auto"/>
              <w:ind w:left="454"/>
              <w:rPr>
                <w:lang w:val="uk-UA"/>
              </w:rPr>
            </w:pPr>
            <w:r w:rsidRPr="00D9085C">
              <w:rPr>
                <w:lang w:val="uk-UA"/>
              </w:rPr>
              <w:t>Тип пам’яті - DDR4.</w:t>
            </w:r>
          </w:p>
          <w:p w:rsidR="005B60E7" w:rsidRPr="005B60E7" w:rsidRDefault="005B60E7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Діагональ екрана:</w:t>
            </w:r>
            <w:r w:rsidRPr="005B60E7">
              <w:rPr>
                <w:lang w:val="uk-UA"/>
              </w:rPr>
              <w:t xml:space="preserve"> 15.6" (1920x1080) Full HD</w:t>
            </w:r>
            <w:r w:rsidR="00B77681">
              <w:rPr>
                <w:lang w:val="uk-UA"/>
              </w:rPr>
              <w:t>.</w:t>
            </w:r>
          </w:p>
          <w:p w:rsidR="005B60E7" w:rsidRPr="005B60E7" w:rsidRDefault="005B60E7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Частота оновлення екрана:</w:t>
            </w:r>
            <w:r w:rsidRPr="005B60E7">
              <w:rPr>
                <w:lang w:val="uk-UA"/>
              </w:rPr>
              <w:t xml:space="preserve"> </w:t>
            </w:r>
            <w:r w:rsidR="007B4A53">
              <w:rPr>
                <w:lang w:val="uk-UA"/>
              </w:rPr>
              <w:t>60</w:t>
            </w:r>
            <w:r w:rsidRPr="005B60E7">
              <w:rPr>
                <w:lang w:val="uk-UA"/>
              </w:rPr>
              <w:t xml:space="preserve"> </w:t>
            </w:r>
            <w:proofErr w:type="spellStart"/>
            <w:r w:rsidRPr="005B60E7">
              <w:rPr>
                <w:lang w:val="uk-UA"/>
              </w:rPr>
              <w:t>Гц</w:t>
            </w:r>
            <w:proofErr w:type="spellEnd"/>
            <w:r w:rsidR="00B77681">
              <w:rPr>
                <w:lang w:val="uk-UA"/>
              </w:rPr>
              <w:t>.</w:t>
            </w:r>
          </w:p>
          <w:p w:rsidR="005B60E7" w:rsidRPr="005B60E7" w:rsidRDefault="005B60E7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Обсяг оперативної пам'яті DDR4:</w:t>
            </w:r>
            <w:r w:rsidRPr="005B60E7">
              <w:rPr>
                <w:lang w:val="uk-UA"/>
              </w:rPr>
              <w:t xml:space="preserve"> </w:t>
            </w:r>
            <w:r w:rsidR="00F21B88">
              <w:rPr>
                <w:lang w:val="uk-UA"/>
              </w:rPr>
              <w:t>не менше 8</w:t>
            </w:r>
            <w:r w:rsidRPr="005B60E7">
              <w:rPr>
                <w:lang w:val="uk-UA"/>
              </w:rPr>
              <w:t xml:space="preserve"> ГБ</w:t>
            </w:r>
            <w:r w:rsidR="00B77681">
              <w:rPr>
                <w:lang w:val="uk-UA"/>
              </w:rPr>
              <w:t>.</w:t>
            </w:r>
          </w:p>
          <w:p w:rsidR="005B60E7" w:rsidRDefault="005B60E7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Обсяг накопичувача:</w:t>
            </w:r>
            <w:r>
              <w:rPr>
                <w:lang w:val="uk-UA"/>
              </w:rPr>
              <w:t xml:space="preserve"> </w:t>
            </w:r>
            <w:r w:rsidRPr="005B60E7">
              <w:rPr>
                <w:lang w:val="uk-UA"/>
              </w:rPr>
              <w:t>512 ГБ SSD</w:t>
            </w:r>
            <w:r w:rsidR="00B77681">
              <w:rPr>
                <w:lang w:val="uk-UA"/>
              </w:rPr>
              <w:t xml:space="preserve"> або </w:t>
            </w:r>
            <w:r w:rsidR="00B77681" w:rsidRPr="00B77681">
              <w:rPr>
                <w:lang w:val="uk-UA"/>
              </w:rPr>
              <w:t>HDD 1 ТБ + SSD 256 ГБ</w:t>
            </w:r>
            <w:r w:rsidR="00B77681">
              <w:rPr>
                <w:lang w:val="uk-UA"/>
              </w:rPr>
              <w:t>.</w:t>
            </w:r>
          </w:p>
          <w:p w:rsidR="005B60E7" w:rsidRDefault="005B60E7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Додаткові можливості:</w:t>
            </w:r>
            <w:r>
              <w:rPr>
                <w:lang w:val="uk-UA"/>
              </w:rPr>
              <w:t xml:space="preserve"> </w:t>
            </w:r>
            <w:r w:rsidRPr="005B60E7">
              <w:rPr>
                <w:lang w:val="uk-UA"/>
              </w:rPr>
              <w:t>Вебкамера HD</w:t>
            </w:r>
            <w:r>
              <w:rPr>
                <w:lang w:val="uk-UA"/>
              </w:rPr>
              <w:t xml:space="preserve">; </w:t>
            </w:r>
            <w:r w:rsidRPr="005B60E7">
              <w:rPr>
                <w:lang w:val="uk-UA"/>
              </w:rPr>
              <w:t>Вбудований мікрофон</w:t>
            </w:r>
            <w:r>
              <w:rPr>
                <w:lang w:val="uk-UA"/>
              </w:rPr>
              <w:t xml:space="preserve">; </w:t>
            </w:r>
            <w:r w:rsidRPr="005B60E7">
              <w:rPr>
                <w:lang w:val="uk-UA"/>
              </w:rPr>
              <w:t>Вбудовані динаміки</w:t>
            </w:r>
            <w:r w:rsidR="00B77681">
              <w:rPr>
                <w:lang w:val="uk-UA"/>
              </w:rPr>
              <w:t>.</w:t>
            </w:r>
          </w:p>
          <w:p w:rsidR="005B60E7" w:rsidRDefault="005B60E7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Графічний адаптер:</w:t>
            </w:r>
            <w:r>
              <w:rPr>
                <w:lang w:val="uk-UA"/>
              </w:rPr>
              <w:t xml:space="preserve"> </w:t>
            </w:r>
            <w:r w:rsidRPr="005B60E7">
              <w:rPr>
                <w:lang w:val="uk-UA"/>
              </w:rPr>
              <w:t xml:space="preserve">Дискретний, </w:t>
            </w:r>
            <w:r w:rsidR="00F21B88">
              <w:rPr>
                <w:lang w:val="uk-UA"/>
              </w:rPr>
              <w:t>не менше 4 ГБ</w:t>
            </w:r>
            <w:r w:rsidRPr="005B60E7">
              <w:rPr>
                <w:lang w:val="uk-UA"/>
              </w:rPr>
              <w:t xml:space="preserve"> виділеної відеопам'яті </w:t>
            </w:r>
            <w:r w:rsidR="00A36D96" w:rsidRPr="00A36D96">
              <w:rPr>
                <w:lang w:val="uk-UA"/>
              </w:rPr>
              <w:t>GDDR5</w:t>
            </w:r>
            <w:r w:rsidR="00A36D96">
              <w:rPr>
                <w:lang w:val="uk-UA"/>
              </w:rPr>
              <w:t xml:space="preserve"> або </w:t>
            </w:r>
            <w:r w:rsidRPr="005B60E7">
              <w:rPr>
                <w:lang w:val="uk-UA"/>
              </w:rPr>
              <w:t>GDDR6</w:t>
            </w:r>
            <w:r w:rsidR="00B77681">
              <w:rPr>
                <w:lang w:val="uk-UA"/>
              </w:rPr>
              <w:t>.</w:t>
            </w:r>
          </w:p>
          <w:p w:rsidR="005B60E7" w:rsidRDefault="005B60E7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Мережеві адаптери:</w:t>
            </w:r>
            <w:r>
              <w:rPr>
                <w:lang w:val="uk-UA"/>
              </w:rPr>
              <w:t xml:space="preserve"> </w:t>
            </w:r>
            <w:r w:rsidRPr="005B60E7">
              <w:rPr>
                <w:lang w:val="uk-UA"/>
              </w:rPr>
              <w:t>Wi-Fi 802.1ax</w:t>
            </w:r>
            <w:r>
              <w:rPr>
                <w:lang w:val="uk-UA"/>
              </w:rPr>
              <w:t xml:space="preserve">; </w:t>
            </w:r>
            <w:r w:rsidRPr="005B60E7">
              <w:rPr>
                <w:lang w:val="uk-UA"/>
              </w:rPr>
              <w:t>Bluetooth 5.0</w:t>
            </w:r>
            <w:r>
              <w:rPr>
                <w:lang w:val="uk-UA"/>
              </w:rPr>
              <w:t xml:space="preserve">; </w:t>
            </w:r>
            <w:r w:rsidRPr="005B60E7">
              <w:rPr>
                <w:lang w:val="uk-UA"/>
              </w:rPr>
              <w:t>Gigabit Ethernet</w:t>
            </w:r>
            <w:r w:rsidR="00B77681">
              <w:rPr>
                <w:lang w:val="uk-UA"/>
              </w:rPr>
              <w:t>.</w:t>
            </w:r>
          </w:p>
          <w:p w:rsidR="00B77681" w:rsidRDefault="00B77681" w:rsidP="005B60E7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Роз'єми та порти введення-виведення:</w:t>
            </w:r>
            <w:r>
              <w:rPr>
                <w:lang w:val="uk-UA"/>
              </w:rPr>
              <w:t xml:space="preserve"> </w:t>
            </w:r>
            <w:r w:rsidR="00A36D96" w:rsidRPr="00A36D96">
              <w:rPr>
                <w:lang w:val="uk-UA"/>
              </w:rPr>
              <w:t>1 x USB Type-C/2 x USB 3.0/1 x USB 2.0/HDMI/LAN (RJ-45)/комбінований аудіороз'єм для навушників/мікрофона</w:t>
            </w:r>
            <w:r w:rsidR="00410C3E">
              <w:rPr>
                <w:lang w:val="uk-UA"/>
              </w:rPr>
              <w:t>.</w:t>
            </w:r>
            <w:bookmarkStart w:id="0" w:name="_GoBack"/>
            <w:bookmarkEnd w:id="0"/>
          </w:p>
          <w:p w:rsidR="005B60E7" w:rsidRPr="005B60E7" w:rsidRDefault="005B60E7" w:rsidP="00B77681">
            <w:pPr>
              <w:spacing w:line="276" w:lineRule="auto"/>
              <w:rPr>
                <w:lang w:val="uk-UA"/>
              </w:rPr>
            </w:pPr>
            <w:r w:rsidRPr="00B77681">
              <w:rPr>
                <w:b/>
                <w:bCs/>
                <w:lang w:val="uk-UA"/>
              </w:rPr>
              <w:t>Комплект постачання</w:t>
            </w:r>
            <w:r w:rsidR="00B77681">
              <w:rPr>
                <w:lang w:val="uk-UA"/>
              </w:rPr>
              <w:t xml:space="preserve"> має містити </w:t>
            </w:r>
            <w:r w:rsidR="00B77681" w:rsidRPr="00B77681">
              <w:rPr>
                <w:lang w:val="uk-UA"/>
              </w:rPr>
              <w:t>Ноутбук</w:t>
            </w:r>
            <w:r w:rsidR="00B77681">
              <w:rPr>
                <w:lang w:val="uk-UA"/>
              </w:rPr>
              <w:t xml:space="preserve">, </w:t>
            </w:r>
            <w:r w:rsidR="00B77681" w:rsidRPr="00B77681">
              <w:rPr>
                <w:lang w:val="uk-UA"/>
              </w:rPr>
              <w:t>Адаптер живлення</w:t>
            </w:r>
            <w:r w:rsidR="00B77681">
              <w:rPr>
                <w:lang w:val="uk-UA"/>
              </w:rPr>
              <w:t xml:space="preserve">, </w:t>
            </w:r>
            <w:r w:rsidR="00B77681" w:rsidRPr="00B77681">
              <w:rPr>
                <w:lang w:val="uk-UA"/>
              </w:rPr>
              <w:t>Документаці</w:t>
            </w:r>
            <w:r w:rsidR="00B77681">
              <w:rPr>
                <w:lang w:val="uk-UA"/>
              </w:rPr>
              <w:t>ю.</w:t>
            </w:r>
          </w:p>
        </w:tc>
        <w:tc>
          <w:tcPr>
            <w:tcW w:w="845" w:type="dxa"/>
          </w:tcPr>
          <w:p w:rsidR="005B60E7" w:rsidRDefault="00401483" w:rsidP="005B60E7">
            <w:pPr>
              <w:spacing w:line="27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673105" w:rsidRPr="007B09BB" w:rsidTr="007D60BD">
        <w:tc>
          <w:tcPr>
            <w:tcW w:w="704" w:type="dxa"/>
          </w:tcPr>
          <w:p w:rsidR="00673105" w:rsidRPr="007D60BD" w:rsidRDefault="00673105" w:rsidP="00673105">
            <w:pPr>
              <w:pStyle w:val="a8"/>
              <w:numPr>
                <w:ilvl w:val="0"/>
                <w:numId w:val="1"/>
              </w:numPr>
              <w:spacing w:line="276" w:lineRule="auto"/>
              <w:ind w:left="306" w:right="-109" w:hanging="284"/>
              <w:jc w:val="center"/>
              <w:rPr>
                <w:lang w:val="uk-UA"/>
              </w:rPr>
            </w:pPr>
          </w:p>
        </w:tc>
        <w:tc>
          <w:tcPr>
            <w:tcW w:w="2551" w:type="dxa"/>
          </w:tcPr>
          <w:p w:rsidR="00673105" w:rsidRPr="00F22276" w:rsidRDefault="00A36D96" w:rsidP="00673105">
            <w:pPr>
              <w:spacing w:line="276" w:lineRule="auto"/>
              <w:rPr>
                <w:lang w:val="en-US"/>
              </w:rPr>
            </w:pPr>
            <w:r>
              <w:rPr>
                <w:lang w:val="uk-UA"/>
              </w:rPr>
              <w:t>Зовнішній т</w:t>
            </w:r>
            <w:r w:rsidR="00673105" w:rsidRPr="00F22276">
              <w:rPr>
                <w:lang w:val="uk-UA"/>
              </w:rPr>
              <w:t>вердотіль</w:t>
            </w:r>
            <w:r>
              <w:rPr>
                <w:lang w:val="uk-UA"/>
              </w:rPr>
              <w:t>ний</w:t>
            </w:r>
            <w:r w:rsidR="00673105" w:rsidRPr="00F22276">
              <w:rPr>
                <w:lang w:val="uk-UA"/>
              </w:rPr>
              <w:t xml:space="preserve"> накопичува</w:t>
            </w:r>
            <w:r>
              <w:rPr>
                <w:lang w:val="uk-UA"/>
              </w:rPr>
              <w:t>ч</w:t>
            </w:r>
            <w:r w:rsidR="00673105">
              <w:rPr>
                <w:lang w:val="uk-UA"/>
              </w:rPr>
              <w:t xml:space="preserve"> </w:t>
            </w:r>
            <w:r w:rsidR="00673105">
              <w:rPr>
                <w:lang w:val="en-US"/>
              </w:rPr>
              <w:t>SSD</w:t>
            </w:r>
          </w:p>
        </w:tc>
        <w:tc>
          <w:tcPr>
            <w:tcW w:w="5670" w:type="dxa"/>
          </w:tcPr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F22276">
              <w:rPr>
                <w:b/>
                <w:bCs/>
                <w:lang w:val="uk-UA"/>
              </w:rPr>
              <w:t>Об'єм</w:t>
            </w:r>
            <w:r>
              <w:rPr>
                <w:b/>
                <w:bCs/>
                <w:lang w:val="uk-UA"/>
              </w:rPr>
              <w:t xml:space="preserve">: </w:t>
            </w:r>
            <w:r w:rsidR="00A36D96" w:rsidRPr="00A36D96">
              <w:rPr>
                <w:lang w:val="uk-UA"/>
              </w:rPr>
              <w:t>500 ГБ</w:t>
            </w:r>
            <w:r w:rsidR="00A36D96">
              <w:rPr>
                <w:lang w:val="uk-UA"/>
              </w:rPr>
              <w:t>.</w:t>
            </w:r>
          </w:p>
          <w:p w:rsidR="00673105" w:rsidRPr="00F22276" w:rsidRDefault="00673105" w:rsidP="00673105">
            <w:pPr>
              <w:spacing w:line="276" w:lineRule="auto"/>
              <w:rPr>
                <w:lang w:val="uk-UA"/>
              </w:rPr>
            </w:pPr>
            <w:r w:rsidRPr="00F22276">
              <w:rPr>
                <w:b/>
                <w:bCs/>
                <w:lang w:val="uk-UA"/>
              </w:rPr>
              <w:t>Швидкість читання:</w:t>
            </w:r>
            <w:r w:rsidRPr="00F22276">
              <w:rPr>
                <w:lang w:val="uk-UA"/>
              </w:rPr>
              <w:t xml:space="preserve"> </w:t>
            </w:r>
            <w:r w:rsidR="00A36D96" w:rsidRPr="00A36D96">
              <w:rPr>
                <w:lang w:val="uk-UA"/>
              </w:rPr>
              <w:t>до 1050 МБ/с</w:t>
            </w:r>
            <w:r w:rsidR="00A36D96"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F22276">
              <w:rPr>
                <w:b/>
                <w:bCs/>
                <w:lang w:val="uk-UA"/>
              </w:rPr>
              <w:t>Швидкість запису:</w:t>
            </w:r>
            <w:r>
              <w:rPr>
                <w:lang w:val="uk-UA"/>
              </w:rPr>
              <w:t xml:space="preserve"> </w:t>
            </w:r>
            <w:r w:rsidR="00A36D96" w:rsidRPr="00A36D96">
              <w:rPr>
                <w:lang w:val="uk-UA"/>
              </w:rPr>
              <w:t>до 950 МБ/с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F22276">
              <w:rPr>
                <w:b/>
                <w:bCs/>
                <w:lang w:val="uk-UA"/>
              </w:rPr>
              <w:t>Інтерфейс підключення:</w:t>
            </w:r>
            <w:r>
              <w:rPr>
                <w:lang w:val="uk-UA"/>
              </w:rPr>
              <w:t xml:space="preserve"> </w:t>
            </w:r>
            <w:r w:rsidR="00A36D96" w:rsidRPr="00A36D96">
              <w:rPr>
                <w:lang w:val="uk-UA"/>
              </w:rPr>
              <w:t>USB Type-C</w:t>
            </w:r>
            <w:r w:rsidR="00A36D96"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F22276">
              <w:rPr>
                <w:b/>
                <w:bCs/>
                <w:lang w:val="uk-UA"/>
              </w:rPr>
              <w:t>Тип накопичувача:</w:t>
            </w:r>
            <w:r>
              <w:rPr>
                <w:lang w:val="uk-UA"/>
              </w:rPr>
              <w:t xml:space="preserve"> </w:t>
            </w:r>
            <w:r w:rsidR="00A36D96" w:rsidRPr="00A36D96">
              <w:rPr>
                <w:lang w:val="uk-UA"/>
              </w:rPr>
              <w:t>Зовнішній</w:t>
            </w:r>
            <w:r>
              <w:rPr>
                <w:lang w:val="uk-UA"/>
              </w:rPr>
              <w:t>.</w:t>
            </w:r>
          </w:p>
          <w:p w:rsidR="00673105" w:rsidRDefault="00673105" w:rsidP="00673105">
            <w:pPr>
              <w:spacing w:line="276" w:lineRule="auto"/>
              <w:rPr>
                <w:lang w:val="uk-UA"/>
              </w:rPr>
            </w:pPr>
            <w:r w:rsidRPr="00F22276">
              <w:rPr>
                <w:b/>
                <w:bCs/>
                <w:lang w:val="uk-UA"/>
              </w:rPr>
              <w:t>Тип елементів пам'яті:</w:t>
            </w:r>
            <w:r>
              <w:rPr>
                <w:lang w:val="uk-UA"/>
              </w:rPr>
              <w:t xml:space="preserve"> </w:t>
            </w:r>
            <w:r w:rsidRPr="00F22276">
              <w:rPr>
                <w:lang w:val="uk-UA"/>
              </w:rPr>
              <w:t>3D NAND (TLC)</w:t>
            </w:r>
            <w:r>
              <w:rPr>
                <w:lang w:val="uk-UA"/>
              </w:rPr>
              <w:t>.</w:t>
            </w:r>
          </w:p>
          <w:p w:rsidR="00A36D96" w:rsidRDefault="00A36D96" w:rsidP="00A36D96">
            <w:pPr>
              <w:spacing w:line="276" w:lineRule="auto"/>
              <w:rPr>
                <w:b/>
                <w:bCs/>
                <w:lang w:val="uk-UA"/>
              </w:rPr>
            </w:pPr>
            <w:r w:rsidRPr="00A36D96">
              <w:rPr>
                <w:b/>
                <w:bCs/>
                <w:lang w:val="uk-UA"/>
              </w:rPr>
              <w:t>Комплект постачання</w:t>
            </w:r>
            <w:r w:rsidRPr="00A36D96">
              <w:rPr>
                <w:b/>
                <w:bCs/>
                <w:lang w:val="uk-UA"/>
              </w:rPr>
              <w:t>:</w:t>
            </w:r>
            <w:r>
              <w:rPr>
                <w:b/>
                <w:bCs/>
                <w:lang w:val="uk-UA"/>
              </w:rPr>
              <w:t xml:space="preserve"> </w:t>
            </w:r>
          </w:p>
          <w:p w:rsidR="00A36D96" w:rsidRPr="00A36D96" w:rsidRDefault="00A36D96" w:rsidP="00A36D96">
            <w:pPr>
              <w:pStyle w:val="a8"/>
              <w:numPr>
                <w:ilvl w:val="0"/>
                <w:numId w:val="11"/>
              </w:numPr>
              <w:spacing w:line="276" w:lineRule="auto"/>
              <w:ind w:left="454"/>
              <w:rPr>
                <w:lang w:val="uk-UA"/>
              </w:rPr>
            </w:pPr>
            <w:r w:rsidRPr="00A36D96">
              <w:rPr>
                <w:lang w:val="uk-UA"/>
              </w:rPr>
              <w:t>SSD</w:t>
            </w:r>
          </w:p>
          <w:p w:rsidR="00A36D96" w:rsidRPr="00A36D96" w:rsidRDefault="00A36D96" w:rsidP="00A36D96">
            <w:pPr>
              <w:pStyle w:val="a8"/>
              <w:numPr>
                <w:ilvl w:val="0"/>
                <w:numId w:val="11"/>
              </w:numPr>
              <w:spacing w:line="276" w:lineRule="auto"/>
              <w:ind w:left="454"/>
              <w:rPr>
                <w:lang w:val="uk-UA"/>
              </w:rPr>
            </w:pPr>
            <w:r w:rsidRPr="00A36D96">
              <w:rPr>
                <w:lang w:val="uk-UA"/>
              </w:rPr>
              <w:t>Кабель Type-A на Type-C</w:t>
            </w:r>
          </w:p>
          <w:p w:rsidR="00A36D96" w:rsidRPr="00A36D96" w:rsidRDefault="00A36D96" w:rsidP="00A36D96">
            <w:pPr>
              <w:pStyle w:val="a8"/>
              <w:numPr>
                <w:ilvl w:val="0"/>
                <w:numId w:val="11"/>
              </w:numPr>
              <w:spacing w:line="276" w:lineRule="auto"/>
              <w:ind w:left="454"/>
              <w:rPr>
                <w:lang w:val="uk-UA"/>
              </w:rPr>
            </w:pPr>
            <w:r w:rsidRPr="00A36D96">
              <w:rPr>
                <w:lang w:val="uk-UA"/>
              </w:rPr>
              <w:t>Кабель Type-C на Type-C</w:t>
            </w:r>
          </w:p>
          <w:p w:rsidR="00A36D96" w:rsidRPr="00A36D96" w:rsidRDefault="00A36D96" w:rsidP="00A36D96">
            <w:pPr>
              <w:pStyle w:val="a8"/>
              <w:numPr>
                <w:ilvl w:val="0"/>
                <w:numId w:val="11"/>
              </w:numPr>
              <w:spacing w:line="276" w:lineRule="auto"/>
              <w:ind w:left="454"/>
              <w:rPr>
                <w:lang w:val="uk-UA"/>
              </w:rPr>
            </w:pPr>
            <w:r w:rsidRPr="00A36D96">
              <w:rPr>
                <w:lang w:val="uk-UA"/>
              </w:rPr>
              <w:t>Коротка інструкція користувача</w:t>
            </w:r>
          </w:p>
        </w:tc>
        <w:tc>
          <w:tcPr>
            <w:tcW w:w="845" w:type="dxa"/>
          </w:tcPr>
          <w:p w:rsidR="00673105" w:rsidRPr="007B4A53" w:rsidRDefault="00401483" w:rsidP="00673105">
            <w:pPr>
              <w:spacing w:line="276" w:lineRule="auto"/>
              <w:jc w:val="center"/>
            </w:pPr>
            <w:r>
              <w:rPr>
                <w:lang w:val="uk-UA"/>
              </w:rPr>
              <w:t>2</w:t>
            </w:r>
          </w:p>
        </w:tc>
      </w:tr>
    </w:tbl>
    <w:p w:rsidR="006B7B1D" w:rsidRDefault="006B7B1D" w:rsidP="005B60E7">
      <w:pPr>
        <w:spacing w:after="0" w:line="276" w:lineRule="auto"/>
        <w:jc w:val="center"/>
        <w:rPr>
          <w:rFonts w:cstheme="minorHAnsi"/>
          <w:b/>
          <w:color w:val="000000"/>
          <w:sz w:val="24"/>
          <w:lang w:val="uk-UA"/>
        </w:rPr>
      </w:pPr>
    </w:p>
    <w:p w:rsidR="007D60BD" w:rsidRPr="00926326" w:rsidRDefault="007D60BD" w:rsidP="005B60E7">
      <w:pPr>
        <w:spacing w:after="0" w:line="276" w:lineRule="auto"/>
        <w:jc w:val="center"/>
        <w:rPr>
          <w:rFonts w:cstheme="minorHAnsi"/>
          <w:b/>
          <w:color w:val="000000"/>
          <w:sz w:val="24"/>
          <w:lang w:val="uk-UA"/>
        </w:rPr>
      </w:pPr>
      <w:r w:rsidRPr="00926326">
        <w:rPr>
          <w:rFonts w:cstheme="minorHAnsi"/>
          <w:b/>
          <w:color w:val="000000"/>
          <w:sz w:val="24"/>
          <w:lang w:val="uk-UA"/>
        </w:rPr>
        <w:t>КІНЦЕВИЙ ТЕРМІН ОТРИМАННЯ ПРОПОЗИЦІЇ:</w:t>
      </w:r>
    </w:p>
    <w:p w:rsidR="007D60BD" w:rsidRPr="008714B0" w:rsidRDefault="007D60BD" w:rsidP="005B60E7">
      <w:pPr>
        <w:spacing w:after="0" w:line="276" w:lineRule="auto"/>
        <w:jc w:val="center"/>
        <w:rPr>
          <w:rFonts w:cstheme="minorHAnsi"/>
          <w:color w:val="000000"/>
          <w:lang w:val="uk-UA"/>
        </w:rPr>
      </w:pPr>
      <w:r w:rsidRPr="008714B0">
        <w:rPr>
          <w:rFonts w:cstheme="minorHAnsi"/>
          <w:color w:val="000000"/>
          <w:lang w:val="uk-UA"/>
        </w:rPr>
        <w:t>23:59 год. за східноєвропейським часом</w:t>
      </w:r>
    </w:p>
    <w:p w:rsidR="007D60BD" w:rsidRDefault="007D60BD" w:rsidP="005B60E7">
      <w:pPr>
        <w:spacing w:after="0" w:line="276" w:lineRule="auto"/>
        <w:jc w:val="center"/>
        <w:rPr>
          <w:rFonts w:cstheme="minorHAnsi"/>
          <w:color w:val="000000"/>
          <w:lang w:val="uk-UA"/>
        </w:rPr>
      </w:pPr>
      <w:r>
        <w:rPr>
          <w:rFonts w:cstheme="minorHAnsi"/>
          <w:color w:val="000000"/>
          <w:lang w:val="uk-UA"/>
        </w:rPr>
        <w:t>1</w:t>
      </w:r>
      <w:r w:rsidR="00401483">
        <w:rPr>
          <w:rFonts w:cstheme="minorHAnsi"/>
          <w:color w:val="000000"/>
          <w:lang w:val="uk-UA"/>
        </w:rPr>
        <w:t>2</w:t>
      </w:r>
      <w:r>
        <w:rPr>
          <w:rFonts w:cstheme="minorHAnsi"/>
          <w:color w:val="000000"/>
          <w:lang w:val="uk-UA"/>
        </w:rPr>
        <w:t xml:space="preserve"> </w:t>
      </w:r>
      <w:r w:rsidR="00401483">
        <w:rPr>
          <w:rFonts w:cstheme="minorHAnsi"/>
          <w:color w:val="000000"/>
          <w:lang w:val="uk-UA"/>
        </w:rPr>
        <w:t>травня</w:t>
      </w:r>
      <w:r w:rsidRPr="008714B0">
        <w:rPr>
          <w:rFonts w:cstheme="minorHAnsi"/>
          <w:color w:val="000000"/>
          <w:lang w:val="uk-UA"/>
        </w:rPr>
        <w:t xml:space="preserve"> 20</w:t>
      </w:r>
      <w:r w:rsidR="00401483">
        <w:rPr>
          <w:rFonts w:cstheme="minorHAnsi"/>
          <w:color w:val="000000"/>
          <w:lang w:val="uk-UA"/>
        </w:rPr>
        <w:t>21</w:t>
      </w:r>
      <w:r w:rsidRPr="008714B0">
        <w:rPr>
          <w:rFonts w:cstheme="minorHAnsi"/>
          <w:color w:val="000000"/>
          <w:lang w:val="uk-UA"/>
        </w:rPr>
        <w:t xml:space="preserve"> року</w:t>
      </w:r>
    </w:p>
    <w:p w:rsidR="007D60BD" w:rsidRPr="00673105" w:rsidRDefault="007D60BD" w:rsidP="005B60E7">
      <w:pPr>
        <w:spacing w:line="276" w:lineRule="auto"/>
      </w:pPr>
    </w:p>
    <w:sectPr w:rsidR="007D60BD" w:rsidRPr="00673105" w:rsidSect="00F74A86">
      <w:headerReference w:type="default" r:id="rId7"/>
      <w:pgSz w:w="11906" w:h="16838"/>
      <w:pgMar w:top="1404" w:right="1133" w:bottom="851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248" w:rsidRDefault="00CB0248" w:rsidP="0073433F">
      <w:pPr>
        <w:spacing w:after="0" w:line="240" w:lineRule="auto"/>
      </w:pPr>
      <w:r>
        <w:separator/>
      </w:r>
    </w:p>
  </w:endnote>
  <w:endnote w:type="continuationSeparator" w:id="0">
    <w:p w:rsidR="00CB0248" w:rsidRDefault="00CB0248" w:rsidP="0073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248" w:rsidRDefault="00CB0248" w:rsidP="0073433F">
      <w:pPr>
        <w:spacing w:after="0" w:line="240" w:lineRule="auto"/>
      </w:pPr>
      <w:r>
        <w:separator/>
      </w:r>
    </w:p>
  </w:footnote>
  <w:footnote w:type="continuationSeparator" w:id="0">
    <w:p w:rsidR="00CB0248" w:rsidRDefault="00CB0248" w:rsidP="0073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94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2"/>
      <w:gridCol w:w="4821"/>
    </w:tblGrid>
    <w:tr w:rsidR="0073433F" w:rsidTr="0073433F">
      <w:trPr>
        <w:trHeight w:val="845"/>
      </w:trPr>
      <w:tc>
        <w:tcPr>
          <w:tcW w:w="4672" w:type="dxa"/>
          <w:vAlign w:val="center"/>
        </w:tcPr>
        <w:p w:rsidR="0073433F" w:rsidRPr="00401483" w:rsidRDefault="0073433F" w:rsidP="0073433F">
          <w:pPr>
            <w:rPr>
              <w:lang w:val="uk-UA"/>
            </w:rPr>
          </w:pPr>
          <w:r>
            <w:rPr>
              <w:rFonts w:cs="Calibri"/>
              <w:b/>
            </w:rPr>
            <w:t>ITB</w:t>
          </w:r>
          <w:r w:rsidRPr="00AD1C1D">
            <w:rPr>
              <w:rFonts w:cs="Calibri"/>
              <w:b/>
            </w:rPr>
            <w:t xml:space="preserve"> </w:t>
          </w:r>
          <w:r w:rsidR="00401483">
            <w:rPr>
              <w:rFonts w:cs="Calibri"/>
              <w:b/>
              <w:lang w:val="uk-UA"/>
            </w:rPr>
            <w:t>04</w:t>
          </w:r>
          <w:r w:rsidRPr="00AD1C1D">
            <w:rPr>
              <w:rFonts w:cs="Calibri"/>
              <w:b/>
            </w:rPr>
            <w:t>-202</w:t>
          </w:r>
          <w:r w:rsidR="00401483">
            <w:rPr>
              <w:rFonts w:cs="Calibri"/>
              <w:b/>
              <w:lang w:val="uk-UA"/>
            </w:rPr>
            <w:t>1</w:t>
          </w:r>
        </w:p>
      </w:tc>
      <w:tc>
        <w:tcPr>
          <w:tcW w:w="4821" w:type="dxa"/>
          <w:vAlign w:val="center"/>
        </w:tcPr>
        <w:p w:rsidR="0073433F" w:rsidRDefault="0073433F" w:rsidP="0073433F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0544A178">
                <wp:extent cx="2231390" cy="749935"/>
                <wp:effectExtent l="0" t="0" r="0" b="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1390" cy="7499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73433F" w:rsidRDefault="007343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9003E"/>
    <w:multiLevelType w:val="hybridMultilevel"/>
    <w:tmpl w:val="DD3A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06D20"/>
    <w:multiLevelType w:val="hybridMultilevel"/>
    <w:tmpl w:val="61B6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B2D57"/>
    <w:multiLevelType w:val="hybridMultilevel"/>
    <w:tmpl w:val="5216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B33EE"/>
    <w:multiLevelType w:val="hybridMultilevel"/>
    <w:tmpl w:val="04B02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327E0"/>
    <w:multiLevelType w:val="hybridMultilevel"/>
    <w:tmpl w:val="DFA09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53644"/>
    <w:multiLevelType w:val="hybridMultilevel"/>
    <w:tmpl w:val="30163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D5A78"/>
    <w:multiLevelType w:val="hybridMultilevel"/>
    <w:tmpl w:val="D00CF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B01E4"/>
    <w:multiLevelType w:val="hybridMultilevel"/>
    <w:tmpl w:val="4A062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B09B4"/>
    <w:multiLevelType w:val="hybridMultilevel"/>
    <w:tmpl w:val="FE406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573B3"/>
    <w:multiLevelType w:val="hybridMultilevel"/>
    <w:tmpl w:val="9892C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6359B2"/>
    <w:multiLevelType w:val="hybridMultilevel"/>
    <w:tmpl w:val="A3928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1"/>
  </w:num>
  <w:num w:numId="5">
    <w:abstractNumId w:val="10"/>
  </w:num>
  <w:num w:numId="6">
    <w:abstractNumId w:val="0"/>
  </w:num>
  <w:num w:numId="7">
    <w:abstractNumId w:val="6"/>
  </w:num>
  <w:num w:numId="8">
    <w:abstractNumId w:val="7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AwNbc0MTIzMDQzNzRV0lEKTi0uzszPAykwrgUA7ColgCwAAAA="/>
  </w:docVars>
  <w:rsids>
    <w:rsidRoot w:val="0073433F"/>
    <w:rsid w:val="000055B6"/>
    <w:rsid w:val="00007A5A"/>
    <w:rsid w:val="000429BD"/>
    <w:rsid w:val="000711B9"/>
    <w:rsid w:val="0007467D"/>
    <w:rsid w:val="00083FB9"/>
    <w:rsid w:val="000A60B2"/>
    <w:rsid w:val="000B3C10"/>
    <w:rsid w:val="000C7DE0"/>
    <w:rsid w:val="000E24EA"/>
    <w:rsid w:val="00111475"/>
    <w:rsid w:val="00113A59"/>
    <w:rsid w:val="00170FAC"/>
    <w:rsid w:val="001730CA"/>
    <w:rsid w:val="001B4916"/>
    <w:rsid w:val="001C6145"/>
    <w:rsid w:val="001E50A0"/>
    <w:rsid w:val="002140DC"/>
    <w:rsid w:val="00283083"/>
    <w:rsid w:val="002C3AD2"/>
    <w:rsid w:val="002C71C6"/>
    <w:rsid w:val="002E7DA6"/>
    <w:rsid w:val="002F5497"/>
    <w:rsid w:val="00303FA5"/>
    <w:rsid w:val="003213E8"/>
    <w:rsid w:val="00326F46"/>
    <w:rsid w:val="00341185"/>
    <w:rsid w:val="003805BF"/>
    <w:rsid w:val="00397C0E"/>
    <w:rsid w:val="003C28B2"/>
    <w:rsid w:val="003C356C"/>
    <w:rsid w:val="003F3747"/>
    <w:rsid w:val="00401483"/>
    <w:rsid w:val="00410C3E"/>
    <w:rsid w:val="004708F2"/>
    <w:rsid w:val="00484F62"/>
    <w:rsid w:val="004874B0"/>
    <w:rsid w:val="004A72C4"/>
    <w:rsid w:val="004E1AB7"/>
    <w:rsid w:val="004F54DC"/>
    <w:rsid w:val="004F7E4A"/>
    <w:rsid w:val="00502254"/>
    <w:rsid w:val="00545536"/>
    <w:rsid w:val="00556B24"/>
    <w:rsid w:val="005836A4"/>
    <w:rsid w:val="005B60E7"/>
    <w:rsid w:val="005E5A0B"/>
    <w:rsid w:val="00656631"/>
    <w:rsid w:val="00673105"/>
    <w:rsid w:val="006B7B1D"/>
    <w:rsid w:val="0073433F"/>
    <w:rsid w:val="007B09BB"/>
    <w:rsid w:val="007B4A53"/>
    <w:rsid w:val="007D60BD"/>
    <w:rsid w:val="007E1680"/>
    <w:rsid w:val="007F2608"/>
    <w:rsid w:val="007F5D7B"/>
    <w:rsid w:val="00827118"/>
    <w:rsid w:val="008867E0"/>
    <w:rsid w:val="008C6588"/>
    <w:rsid w:val="008E5443"/>
    <w:rsid w:val="008F1961"/>
    <w:rsid w:val="00932219"/>
    <w:rsid w:val="00972583"/>
    <w:rsid w:val="009773AF"/>
    <w:rsid w:val="009915FF"/>
    <w:rsid w:val="00A209BB"/>
    <w:rsid w:val="00A36D96"/>
    <w:rsid w:val="00A569D8"/>
    <w:rsid w:val="00AA1ED7"/>
    <w:rsid w:val="00B00020"/>
    <w:rsid w:val="00B05818"/>
    <w:rsid w:val="00B21E57"/>
    <w:rsid w:val="00B511ED"/>
    <w:rsid w:val="00B53203"/>
    <w:rsid w:val="00B7600D"/>
    <w:rsid w:val="00B77681"/>
    <w:rsid w:val="00BD2B69"/>
    <w:rsid w:val="00C126A5"/>
    <w:rsid w:val="00CB0248"/>
    <w:rsid w:val="00CE3096"/>
    <w:rsid w:val="00D01097"/>
    <w:rsid w:val="00D40E3C"/>
    <w:rsid w:val="00D9085C"/>
    <w:rsid w:val="00D96108"/>
    <w:rsid w:val="00DB5177"/>
    <w:rsid w:val="00DF78F9"/>
    <w:rsid w:val="00E20439"/>
    <w:rsid w:val="00E436CC"/>
    <w:rsid w:val="00E83446"/>
    <w:rsid w:val="00EB21FC"/>
    <w:rsid w:val="00F21B88"/>
    <w:rsid w:val="00F22276"/>
    <w:rsid w:val="00F313D3"/>
    <w:rsid w:val="00F368C1"/>
    <w:rsid w:val="00F74A86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C16BD2"/>
  <w15:chartTrackingRefBased/>
  <w15:docId w15:val="{2CD546E0-B2D7-43BB-9FA4-38F0DAC7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433F"/>
  </w:style>
  <w:style w:type="paragraph" w:styleId="a5">
    <w:name w:val="footer"/>
    <w:basedOn w:val="a"/>
    <w:link w:val="a6"/>
    <w:uiPriority w:val="99"/>
    <w:unhideWhenUsed/>
    <w:rsid w:val="00734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433F"/>
  </w:style>
  <w:style w:type="table" w:styleId="a7">
    <w:name w:val="Table Grid"/>
    <w:basedOn w:val="a1"/>
    <w:uiPriority w:val="39"/>
    <w:rsid w:val="0073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60B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21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21B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</dc:creator>
  <cp:keywords/>
  <dc:description/>
  <cp:lastModifiedBy>Aleksander</cp:lastModifiedBy>
  <cp:revision>10</cp:revision>
  <dcterms:created xsi:type="dcterms:W3CDTF">2020-12-02T12:55:00Z</dcterms:created>
  <dcterms:modified xsi:type="dcterms:W3CDTF">2021-04-27T12:15:00Z</dcterms:modified>
</cp:coreProperties>
</file>