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5E696" w14:textId="684C378D" w:rsidR="008714B0" w:rsidRPr="00A91415" w:rsidRDefault="008714B0" w:rsidP="003B39B5">
      <w:pPr>
        <w:spacing w:after="0"/>
        <w:jc w:val="center"/>
        <w:rPr>
          <w:rFonts w:asciiTheme="minorHAnsi" w:hAnsiTheme="minorHAnsi" w:cstheme="minorHAnsi"/>
          <w:bCs/>
          <w:color w:val="000000"/>
          <w:sz w:val="24"/>
          <w:lang w:val="ru-RU"/>
        </w:rPr>
      </w:pPr>
      <w:r w:rsidRPr="00917D18">
        <w:rPr>
          <w:rFonts w:asciiTheme="minorHAnsi" w:hAnsiTheme="minorHAnsi" w:cstheme="minorHAnsi"/>
          <w:bCs/>
          <w:color w:val="000000"/>
          <w:sz w:val="24"/>
          <w:lang w:val="uk-UA"/>
        </w:rPr>
        <w:t xml:space="preserve">ЗАПРОШЕННЯ ДО УЧАСТІ У ТЕНДЕРІ </w:t>
      </w:r>
      <w:r w:rsidR="001675D5">
        <w:rPr>
          <w:rFonts w:asciiTheme="minorHAnsi" w:hAnsiTheme="minorHAnsi" w:cstheme="minorHAnsi"/>
          <w:bCs/>
          <w:color w:val="000000"/>
          <w:sz w:val="24"/>
        </w:rPr>
        <w:t>ITB</w:t>
      </w:r>
      <w:r w:rsidRPr="00917D18">
        <w:rPr>
          <w:rFonts w:asciiTheme="minorHAnsi" w:hAnsiTheme="minorHAnsi" w:cstheme="minorHAnsi"/>
          <w:bCs/>
          <w:color w:val="000000"/>
          <w:sz w:val="24"/>
          <w:lang w:val="uk-UA"/>
        </w:rPr>
        <w:t xml:space="preserve"> </w:t>
      </w:r>
      <w:r w:rsidR="00A91415" w:rsidRPr="00A91415">
        <w:rPr>
          <w:rFonts w:asciiTheme="minorHAnsi" w:hAnsiTheme="minorHAnsi" w:cstheme="minorHAnsi"/>
          <w:bCs/>
          <w:color w:val="000000"/>
          <w:sz w:val="24"/>
          <w:lang w:val="ru-RU"/>
        </w:rPr>
        <w:t>04</w:t>
      </w:r>
      <w:r w:rsidRPr="00917D18">
        <w:rPr>
          <w:rFonts w:asciiTheme="minorHAnsi" w:hAnsiTheme="minorHAnsi" w:cstheme="minorHAnsi"/>
          <w:bCs/>
          <w:color w:val="000000"/>
          <w:sz w:val="24"/>
          <w:lang w:val="uk-UA"/>
        </w:rPr>
        <w:t>-20</w:t>
      </w:r>
      <w:r w:rsidR="00AD1C1D" w:rsidRPr="00917D18">
        <w:rPr>
          <w:rFonts w:asciiTheme="minorHAnsi" w:hAnsiTheme="minorHAnsi" w:cstheme="minorHAnsi"/>
          <w:bCs/>
          <w:color w:val="000000"/>
          <w:sz w:val="24"/>
          <w:lang w:val="uk-UA"/>
        </w:rPr>
        <w:t>2</w:t>
      </w:r>
      <w:r w:rsidR="00A91415" w:rsidRPr="00A91415">
        <w:rPr>
          <w:rFonts w:asciiTheme="minorHAnsi" w:hAnsiTheme="minorHAnsi" w:cstheme="minorHAnsi"/>
          <w:bCs/>
          <w:color w:val="000000"/>
          <w:sz w:val="24"/>
          <w:lang w:val="ru-RU"/>
        </w:rPr>
        <w:t>1</w:t>
      </w:r>
    </w:p>
    <w:p w14:paraId="021B784D" w14:textId="4EFC0C8A" w:rsidR="00917D18" w:rsidRDefault="00CD0DD7" w:rsidP="003B39B5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lang w:val="uk-UA"/>
        </w:rPr>
      </w:pPr>
      <w:r w:rsidRPr="00926326">
        <w:rPr>
          <w:rFonts w:asciiTheme="minorHAnsi" w:hAnsiTheme="minorHAnsi" w:cstheme="minorHAnsi"/>
          <w:b/>
          <w:color w:val="000000"/>
          <w:sz w:val="24"/>
          <w:lang w:val="uk-UA"/>
        </w:rPr>
        <w:t xml:space="preserve">НА </w:t>
      </w:r>
      <w:r w:rsidRPr="00917D18">
        <w:rPr>
          <w:rFonts w:asciiTheme="minorHAnsi" w:hAnsiTheme="minorHAnsi" w:cstheme="minorHAnsi"/>
          <w:b/>
          <w:color w:val="000000"/>
          <w:sz w:val="24"/>
          <w:lang w:val="uk-UA"/>
        </w:rPr>
        <w:t>ЗАКУПІВЛ</w:t>
      </w:r>
      <w:r>
        <w:rPr>
          <w:rFonts w:asciiTheme="minorHAnsi" w:hAnsiTheme="minorHAnsi" w:cstheme="minorHAnsi"/>
          <w:b/>
          <w:color w:val="000000"/>
          <w:sz w:val="24"/>
          <w:lang w:val="uk-UA"/>
        </w:rPr>
        <w:t>Ю</w:t>
      </w:r>
      <w:r w:rsidRPr="00917D18">
        <w:rPr>
          <w:rFonts w:asciiTheme="minorHAnsi" w:hAnsiTheme="minorHAnsi" w:cstheme="minorHAnsi"/>
          <w:b/>
          <w:color w:val="000000"/>
          <w:sz w:val="24"/>
          <w:lang w:val="uk-UA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lang w:val="uk-UA"/>
        </w:rPr>
        <w:t>КОМП’ЮТЕРНОГО ОБЛАДН</w:t>
      </w:r>
      <w:r w:rsidR="000B4F15">
        <w:rPr>
          <w:rFonts w:asciiTheme="minorHAnsi" w:hAnsiTheme="minorHAnsi" w:cstheme="minorHAnsi"/>
          <w:b/>
          <w:color w:val="000000"/>
          <w:sz w:val="24"/>
          <w:lang w:val="uk-UA"/>
        </w:rPr>
        <w:t>А</w:t>
      </w:r>
      <w:r>
        <w:rPr>
          <w:rFonts w:asciiTheme="minorHAnsi" w:hAnsiTheme="minorHAnsi" w:cstheme="minorHAnsi"/>
          <w:b/>
          <w:color w:val="000000"/>
          <w:sz w:val="24"/>
          <w:lang w:val="uk-UA"/>
        </w:rPr>
        <w:t>ННЯ</w:t>
      </w:r>
    </w:p>
    <w:p w14:paraId="30D2AB9A" w14:textId="77777777" w:rsidR="00E0125F" w:rsidRDefault="00E0125F" w:rsidP="003B39B5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lang w:val="uk-UA"/>
        </w:rPr>
      </w:pPr>
    </w:p>
    <w:p w14:paraId="54171DF4" w14:textId="0BEA2679" w:rsidR="008714B0" w:rsidRPr="00926326" w:rsidRDefault="008714B0" w:rsidP="003B39B5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lang w:val="uk-UA"/>
        </w:rPr>
      </w:pPr>
      <w:r w:rsidRPr="00926326">
        <w:rPr>
          <w:rFonts w:asciiTheme="minorHAnsi" w:hAnsiTheme="minorHAnsi" w:cstheme="minorHAnsi"/>
          <w:b/>
          <w:color w:val="000000"/>
          <w:sz w:val="24"/>
          <w:lang w:val="uk-UA"/>
        </w:rPr>
        <w:t>КІНЦЕВИЙ ТЕРМІН ОТРИМАННЯ ПРОПОЗИЦІЇ:</w:t>
      </w:r>
    </w:p>
    <w:p w14:paraId="15E4EE8A" w14:textId="6CBA55CD" w:rsidR="008714B0" w:rsidRPr="008714B0" w:rsidRDefault="008714B0" w:rsidP="003B39B5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 w:rsidRPr="008714B0">
        <w:rPr>
          <w:rFonts w:asciiTheme="minorHAnsi" w:hAnsiTheme="minorHAnsi" w:cstheme="minorHAnsi"/>
          <w:color w:val="000000"/>
          <w:lang w:val="uk-UA"/>
        </w:rPr>
        <w:t>23:59 год. за східноєвропейським часом</w:t>
      </w:r>
    </w:p>
    <w:p w14:paraId="0A9FCFE5" w14:textId="0887ECBA" w:rsidR="008714B0" w:rsidRDefault="00A91415" w:rsidP="003B39B5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color w:val="000000"/>
        </w:rPr>
        <w:t>12</w:t>
      </w:r>
      <w:r w:rsidR="00ED5B09">
        <w:rPr>
          <w:rFonts w:asciiTheme="minorHAnsi" w:hAnsiTheme="minorHAnsi" w:cstheme="minorHAnsi"/>
          <w:color w:val="000000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lang w:val="uk-UA"/>
        </w:rPr>
        <w:t>травня</w:t>
      </w:r>
      <w:r w:rsidR="008714B0" w:rsidRPr="008714B0">
        <w:rPr>
          <w:rFonts w:asciiTheme="minorHAnsi" w:hAnsiTheme="minorHAnsi" w:cstheme="minorHAnsi"/>
          <w:color w:val="000000"/>
          <w:lang w:val="uk-UA"/>
        </w:rPr>
        <w:t xml:space="preserve"> 20</w:t>
      </w:r>
      <w:r w:rsidR="00EB7759">
        <w:rPr>
          <w:rFonts w:asciiTheme="minorHAnsi" w:hAnsiTheme="minorHAnsi" w:cstheme="minorHAnsi"/>
          <w:color w:val="000000"/>
          <w:lang w:val="uk-UA"/>
        </w:rPr>
        <w:t>2</w:t>
      </w:r>
      <w:r>
        <w:rPr>
          <w:rFonts w:asciiTheme="minorHAnsi" w:hAnsiTheme="minorHAnsi" w:cstheme="minorHAnsi"/>
          <w:color w:val="000000"/>
          <w:lang w:val="uk-UA"/>
        </w:rPr>
        <w:t>1</w:t>
      </w:r>
      <w:r w:rsidR="008714B0" w:rsidRPr="008714B0">
        <w:rPr>
          <w:rFonts w:asciiTheme="minorHAnsi" w:hAnsiTheme="minorHAnsi" w:cstheme="minorHAnsi"/>
          <w:color w:val="000000"/>
          <w:lang w:val="uk-UA"/>
        </w:rPr>
        <w:t xml:space="preserve"> року</w:t>
      </w:r>
    </w:p>
    <w:p w14:paraId="5E2EE1E8" w14:textId="74E7D1DD" w:rsidR="00917D18" w:rsidRDefault="00917D18" w:rsidP="003B39B5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917D18" w:rsidRPr="00A91415" w14:paraId="06C632AE" w14:textId="77777777" w:rsidTr="009716CB">
        <w:trPr>
          <w:trHeight w:val="1525"/>
        </w:trPr>
        <w:tc>
          <w:tcPr>
            <w:tcW w:w="9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7B5566" w14:textId="1F2C8511" w:rsidR="00917D18" w:rsidRPr="00917D18" w:rsidRDefault="00917D18" w:rsidP="003B39B5">
            <w:pPr>
              <w:ind w:firstLine="284"/>
              <w:jc w:val="center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917D18">
              <w:rPr>
                <w:rFonts w:asciiTheme="minorHAnsi" w:hAnsiTheme="minorHAnsi" w:cstheme="minorHAnsi"/>
                <w:color w:val="000000"/>
                <w:lang w:val="uk-UA"/>
              </w:rPr>
              <w:t xml:space="preserve">Метою цього </w:t>
            </w:r>
            <w:r w:rsidR="008E7103">
              <w:rPr>
                <w:rFonts w:asciiTheme="minorHAnsi" w:hAnsiTheme="minorHAnsi" w:cstheme="minorHAnsi"/>
                <w:color w:val="000000"/>
                <w:lang w:val="uk-UA"/>
              </w:rPr>
              <w:t>Запрошення</w:t>
            </w:r>
            <w:r w:rsidRPr="00917D18">
              <w:rPr>
                <w:rFonts w:asciiTheme="minorHAnsi" w:hAnsiTheme="minorHAnsi" w:cstheme="minorHAnsi"/>
                <w:color w:val="000000"/>
                <w:lang w:val="uk-UA"/>
              </w:rPr>
              <w:t xml:space="preserve"> </w:t>
            </w:r>
            <w:r w:rsidR="008E7103" w:rsidRPr="008E7103">
              <w:rPr>
                <w:rFonts w:asciiTheme="minorHAnsi" w:hAnsiTheme="minorHAnsi" w:cstheme="minorHAnsi"/>
                <w:color w:val="000000"/>
                <w:lang w:val="uk-UA"/>
              </w:rPr>
              <w:t xml:space="preserve">до участі у тендері </w:t>
            </w:r>
            <w:r w:rsidRPr="00917D18">
              <w:rPr>
                <w:rFonts w:asciiTheme="minorHAnsi" w:hAnsiTheme="minorHAnsi" w:cstheme="minorHAnsi"/>
                <w:color w:val="000000"/>
                <w:lang w:val="uk-UA"/>
              </w:rPr>
              <w:t>є отримання цінових пропозицій на ці товари.</w:t>
            </w:r>
          </w:p>
          <w:p w14:paraId="2DA0A427" w14:textId="2496BDD7" w:rsidR="00917D18" w:rsidRDefault="00917D18" w:rsidP="003B39B5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lang w:val="uk-UA"/>
              </w:rPr>
            </w:pPr>
            <w:r w:rsidRPr="00917D18">
              <w:rPr>
                <w:sz w:val="22"/>
                <w:szCs w:val="22"/>
                <w:lang w:val="uk-UA"/>
              </w:rPr>
              <w:t xml:space="preserve">Учасники тендеру несуть відповідальність за забезпечення того, щоб їхні пропозиції, подані до </w:t>
            </w:r>
            <w:r>
              <w:rPr>
                <w:sz w:val="22"/>
                <w:szCs w:val="22"/>
                <w:lang w:val="uk-UA"/>
              </w:rPr>
              <w:t>ГО «Десяте квітня»</w:t>
            </w:r>
            <w:r w:rsidRPr="00917D18">
              <w:rPr>
                <w:sz w:val="22"/>
                <w:szCs w:val="22"/>
                <w:lang w:val="uk-UA"/>
              </w:rPr>
              <w:t xml:space="preserve">, відповідали інструкціям, термінам та умовам, зазначеним у цьому </w:t>
            </w:r>
            <w:r>
              <w:rPr>
                <w:sz w:val="22"/>
                <w:szCs w:val="22"/>
                <w:lang w:val="uk-UA"/>
              </w:rPr>
              <w:t>Запрошенні</w:t>
            </w:r>
            <w:r w:rsidRPr="00917D18">
              <w:rPr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7C6AF24F" w14:textId="77777777" w:rsidR="00917D18" w:rsidRDefault="00917D18" w:rsidP="003B39B5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</w:p>
    <w:p w14:paraId="1D9E0CC4" w14:textId="77777777" w:rsidR="008714B0" w:rsidRPr="008714B0" w:rsidRDefault="008714B0" w:rsidP="003B39B5">
      <w:pPr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8714B0">
        <w:rPr>
          <w:rFonts w:asciiTheme="minorHAnsi" w:hAnsiTheme="minorHAnsi" w:cstheme="minorHAnsi"/>
          <w:color w:val="000000"/>
          <w:lang w:val="uk-UA"/>
        </w:rPr>
        <w:t>Громадська організація «ДЕСЯТЕ КВІТНЯ» (надалі - Організація) є незалежним неприбутковим громадським об’єднанням, діяльність якого спрямована на розвиток громадянського суспільства та розбудову правової держави в Україні. Організація є партнером Агентства Організації Об’єднаних Націй у справах біженців (UNHCR), проводить діяльність із надання правової та соціальної допомоги біженцям та шукачам притулку, внутрішньо переміщеним особам та особам без громадянства.</w:t>
      </w:r>
    </w:p>
    <w:p w14:paraId="1C903511" w14:textId="6E9A3935" w:rsidR="008714B0" w:rsidRPr="00F46544" w:rsidRDefault="008714B0" w:rsidP="003B39B5">
      <w:pPr>
        <w:pStyle w:val="ae"/>
        <w:numPr>
          <w:ilvl w:val="0"/>
          <w:numId w:val="1"/>
        </w:numPr>
        <w:spacing w:after="40"/>
        <w:ind w:left="641" w:hanging="357"/>
        <w:jc w:val="both"/>
        <w:rPr>
          <w:rFonts w:asciiTheme="minorHAnsi" w:hAnsiTheme="minorHAnsi" w:cstheme="minorHAnsi"/>
          <w:b/>
          <w:color w:val="000000"/>
          <w:lang w:val="uk-UA"/>
        </w:rPr>
      </w:pPr>
      <w:r w:rsidRPr="00F46544">
        <w:rPr>
          <w:rFonts w:asciiTheme="minorHAnsi" w:hAnsiTheme="minorHAnsi" w:cstheme="minorHAnsi"/>
          <w:b/>
          <w:color w:val="000000"/>
          <w:lang w:val="uk-UA"/>
        </w:rPr>
        <w:t>ПОТРЕБИ</w:t>
      </w:r>
    </w:p>
    <w:p w14:paraId="63508692" w14:textId="024A6993" w:rsidR="008714B0" w:rsidRPr="008714B0" w:rsidRDefault="008714B0" w:rsidP="003B39B5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8714B0">
        <w:rPr>
          <w:rFonts w:asciiTheme="minorHAnsi" w:hAnsiTheme="minorHAnsi" w:cstheme="minorHAnsi"/>
          <w:color w:val="000000"/>
          <w:lang w:val="uk-UA"/>
        </w:rPr>
        <w:t xml:space="preserve">Запрошуються юридичні особи та фізичні особи-підприємці, які надають послуги з </w:t>
      </w:r>
      <w:r w:rsidR="00FC5EB4">
        <w:rPr>
          <w:rFonts w:asciiTheme="minorHAnsi" w:hAnsiTheme="minorHAnsi" w:cstheme="minorHAnsi"/>
          <w:color w:val="000000"/>
          <w:lang w:val="uk-UA"/>
        </w:rPr>
        <w:t xml:space="preserve">продажу </w:t>
      </w:r>
      <w:r w:rsidR="005C064B">
        <w:rPr>
          <w:rFonts w:asciiTheme="minorHAnsi" w:hAnsiTheme="minorHAnsi" w:cstheme="minorHAnsi"/>
          <w:color w:val="000000"/>
          <w:lang w:val="uk-UA"/>
        </w:rPr>
        <w:t xml:space="preserve">комп’ютерного обладнання. </w:t>
      </w:r>
    </w:p>
    <w:p w14:paraId="24EA4CD4" w14:textId="13A5FF7E" w:rsidR="005C064B" w:rsidRDefault="005C064B" w:rsidP="003B39B5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5C064B">
        <w:rPr>
          <w:rFonts w:asciiTheme="minorHAnsi" w:hAnsiTheme="minorHAnsi" w:cstheme="minorHAnsi"/>
          <w:color w:val="000000"/>
          <w:lang w:val="uk-UA"/>
        </w:rPr>
        <w:t>У Додат</w:t>
      </w:r>
      <w:r>
        <w:rPr>
          <w:rFonts w:asciiTheme="minorHAnsi" w:hAnsiTheme="minorHAnsi" w:cstheme="minorHAnsi"/>
          <w:color w:val="000000"/>
          <w:lang w:val="uk-UA"/>
        </w:rPr>
        <w:t>ку</w:t>
      </w:r>
      <w:r w:rsidRPr="005C064B">
        <w:rPr>
          <w:rFonts w:asciiTheme="minorHAnsi" w:hAnsiTheme="minorHAnsi" w:cstheme="minorHAnsi"/>
          <w:color w:val="000000"/>
          <w:lang w:val="uk-UA"/>
        </w:rPr>
        <w:t xml:space="preserve"> № 1 наведено технічні характеристики потрібних товарів. Усі товари, які пропонуватимуться у відповідь на це Оголошення про тендер повинні бути новими та невживаними. Крім того, усі електричні товари повинні відповідати вольтажу 240 В і частоті 50 Гц.</w:t>
      </w:r>
    </w:p>
    <w:p w14:paraId="62473AA5" w14:textId="77777777" w:rsidR="00516710" w:rsidRDefault="00516710" w:rsidP="003B39B5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0679A297" w14:textId="0D7A3BCF" w:rsidR="005C064B" w:rsidRDefault="005C064B" w:rsidP="003B39B5">
      <w:pPr>
        <w:pStyle w:val="ae"/>
        <w:numPr>
          <w:ilvl w:val="0"/>
          <w:numId w:val="1"/>
        </w:numPr>
        <w:spacing w:after="40"/>
        <w:ind w:left="641" w:hanging="357"/>
        <w:jc w:val="both"/>
        <w:rPr>
          <w:rFonts w:asciiTheme="minorHAnsi" w:hAnsiTheme="minorHAnsi" w:cstheme="minorHAnsi"/>
          <w:b/>
          <w:color w:val="000000"/>
          <w:lang w:val="uk-UA"/>
        </w:rPr>
      </w:pPr>
      <w:r w:rsidRPr="005C064B">
        <w:rPr>
          <w:rFonts w:asciiTheme="minorHAnsi" w:hAnsiTheme="minorHAnsi" w:cstheme="minorHAnsi"/>
          <w:b/>
          <w:color w:val="000000"/>
          <w:lang w:val="uk-UA"/>
        </w:rPr>
        <w:t>ТЕРМІН ТА ПОРЯДОК ПОДАННЯ ПРОПОЗИЦІЙ</w:t>
      </w:r>
    </w:p>
    <w:p w14:paraId="25552E92" w14:textId="23ABCC8D" w:rsidR="005C064B" w:rsidRDefault="00CD0DD7" w:rsidP="003B39B5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CD0DD7">
        <w:rPr>
          <w:rFonts w:asciiTheme="minorHAnsi" w:hAnsiTheme="minorHAnsi" w:cstheme="minorHAnsi"/>
          <w:color w:val="000000"/>
          <w:lang w:val="uk-UA"/>
        </w:rPr>
        <w:t xml:space="preserve">Не пізніше 23:59 год. за східноєвропейським часом </w:t>
      </w:r>
      <w:r w:rsidR="00F57099">
        <w:rPr>
          <w:rFonts w:asciiTheme="minorHAnsi" w:hAnsiTheme="minorHAnsi" w:cstheme="minorHAnsi"/>
          <w:color w:val="000000"/>
          <w:lang w:val="uk-UA"/>
        </w:rPr>
        <w:t>12</w:t>
      </w:r>
      <w:r w:rsidRPr="00CD0DD7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F57099">
        <w:rPr>
          <w:rFonts w:asciiTheme="minorHAnsi" w:hAnsiTheme="minorHAnsi" w:cstheme="minorHAnsi"/>
          <w:color w:val="000000"/>
          <w:lang w:val="uk-UA"/>
        </w:rPr>
        <w:t>травня</w:t>
      </w:r>
      <w:r w:rsidRPr="00CD0DD7">
        <w:rPr>
          <w:rFonts w:asciiTheme="minorHAnsi" w:hAnsiTheme="minorHAnsi" w:cstheme="minorHAnsi"/>
          <w:color w:val="000000"/>
          <w:lang w:val="uk-UA"/>
        </w:rPr>
        <w:t xml:space="preserve"> 202</w:t>
      </w:r>
      <w:r w:rsidR="00F57099">
        <w:rPr>
          <w:rFonts w:asciiTheme="minorHAnsi" w:hAnsiTheme="minorHAnsi" w:cstheme="minorHAnsi"/>
          <w:color w:val="000000"/>
          <w:lang w:val="uk-UA"/>
        </w:rPr>
        <w:t>1</w:t>
      </w:r>
      <w:r w:rsidRPr="00CD0DD7">
        <w:rPr>
          <w:rFonts w:asciiTheme="minorHAnsi" w:hAnsiTheme="minorHAnsi" w:cstheme="minorHAnsi"/>
          <w:color w:val="000000"/>
          <w:lang w:val="uk-UA"/>
        </w:rPr>
        <w:t xml:space="preserve"> року надішліть нам листа на адресу </w:t>
      </w:r>
      <w:r w:rsidRPr="00C01523">
        <w:rPr>
          <w:rFonts w:asciiTheme="minorHAnsi" w:hAnsiTheme="minorHAnsi" w:cstheme="minorHAnsi"/>
          <w:b/>
          <w:bCs/>
          <w:color w:val="000000"/>
          <w:lang w:val="uk-UA"/>
        </w:rPr>
        <w:t>tenders@dk.od.ua</w:t>
      </w:r>
      <w:r w:rsidRPr="00CD0DD7">
        <w:rPr>
          <w:rFonts w:asciiTheme="minorHAnsi" w:hAnsiTheme="minorHAnsi" w:cstheme="minorHAnsi"/>
          <w:color w:val="000000"/>
          <w:lang w:val="uk-UA"/>
        </w:rPr>
        <w:t xml:space="preserve">. У темі листа вкажіть «Тендер </w:t>
      </w:r>
      <w:r w:rsidR="000B4F15" w:rsidRPr="000B4F15">
        <w:rPr>
          <w:rFonts w:asciiTheme="minorHAnsi" w:hAnsiTheme="minorHAnsi" w:cstheme="minorHAnsi"/>
          <w:color w:val="000000"/>
          <w:lang w:val="uk-UA"/>
        </w:rPr>
        <w:t>на закупівлю комп’ютерного обладнання</w:t>
      </w:r>
      <w:r w:rsidR="000B4F15">
        <w:rPr>
          <w:rFonts w:asciiTheme="minorHAnsi" w:hAnsiTheme="minorHAnsi" w:cstheme="minorHAnsi"/>
          <w:color w:val="000000"/>
          <w:lang w:val="uk-UA"/>
        </w:rPr>
        <w:t>_</w:t>
      </w:r>
      <w:r w:rsidRPr="003B39B5">
        <w:rPr>
          <w:rFonts w:asciiTheme="minorHAnsi" w:hAnsiTheme="minorHAnsi" w:cstheme="minorHAnsi"/>
          <w:i/>
          <w:iCs/>
          <w:color w:val="000000"/>
          <w:lang w:val="uk-UA"/>
        </w:rPr>
        <w:t>назва вашої компанії</w:t>
      </w:r>
      <w:r w:rsidRPr="00CD0DD7">
        <w:rPr>
          <w:rFonts w:asciiTheme="minorHAnsi" w:hAnsiTheme="minorHAnsi" w:cstheme="minorHAnsi"/>
          <w:color w:val="000000"/>
          <w:lang w:val="uk-UA"/>
        </w:rPr>
        <w:t>».</w:t>
      </w:r>
      <w:r w:rsidR="001F56EB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1F56EB" w:rsidRPr="001F56EB">
        <w:rPr>
          <w:rFonts w:asciiTheme="minorHAnsi" w:hAnsiTheme="minorHAnsi" w:cstheme="minorHAnsi"/>
          <w:color w:val="000000"/>
          <w:lang w:val="uk-UA"/>
        </w:rPr>
        <w:t xml:space="preserve">Пропозиції у відповідь на це </w:t>
      </w:r>
      <w:r w:rsidR="001F56EB">
        <w:rPr>
          <w:rFonts w:asciiTheme="minorHAnsi" w:hAnsiTheme="minorHAnsi" w:cstheme="minorHAnsi"/>
          <w:color w:val="000000"/>
          <w:lang w:val="uk-UA"/>
        </w:rPr>
        <w:t>Запрошення</w:t>
      </w:r>
      <w:r w:rsidR="001F56EB" w:rsidRPr="001F56EB">
        <w:rPr>
          <w:rFonts w:asciiTheme="minorHAnsi" w:hAnsiTheme="minorHAnsi" w:cstheme="minorHAnsi"/>
          <w:color w:val="000000"/>
          <w:lang w:val="uk-UA"/>
        </w:rPr>
        <w:t xml:space="preserve"> повинні містити повну фіксовану ціну, з урахуванням вартості доставки та усіх інших витрат. Ціни повинні бути представлені в гривнях. Пропозиції повинні залишатися чинними протягом не менше 30 (тридцяти) календарних днів після граничного строку пропозиції.</w:t>
      </w:r>
    </w:p>
    <w:p w14:paraId="41EBFD22" w14:textId="77777777" w:rsidR="00F84BF7" w:rsidRDefault="00F84BF7" w:rsidP="003B39B5">
      <w:pPr>
        <w:spacing w:after="0"/>
        <w:ind w:firstLine="284"/>
        <w:rPr>
          <w:rFonts w:asciiTheme="minorHAnsi" w:hAnsiTheme="minorHAnsi" w:cstheme="minorHAnsi"/>
          <w:color w:val="000000"/>
          <w:lang w:val="ru-RU"/>
        </w:rPr>
      </w:pPr>
    </w:p>
    <w:p w14:paraId="46FAFC53" w14:textId="2EECC78E" w:rsidR="00F30084" w:rsidRDefault="00F30084" w:rsidP="003B39B5">
      <w:pPr>
        <w:spacing w:after="0"/>
        <w:ind w:firstLine="284"/>
        <w:rPr>
          <w:rFonts w:asciiTheme="minorHAnsi" w:hAnsiTheme="minorHAnsi" w:cstheme="minorHAnsi"/>
          <w:b/>
          <w:color w:val="000000"/>
          <w:lang w:val="ru-RU"/>
        </w:rPr>
      </w:pPr>
      <w:r>
        <w:rPr>
          <w:rFonts w:asciiTheme="minorHAnsi" w:hAnsiTheme="minorHAnsi" w:cstheme="minorHAnsi"/>
          <w:b/>
          <w:noProof/>
          <w:color w:val="00000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D82EC" wp14:editId="01CD8A74">
                <wp:simplePos x="0" y="0"/>
                <wp:positionH relativeFrom="column">
                  <wp:posOffset>19050</wp:posOffset>
                </wp:positionH>
                <wp:positionV relativeFrom="paragraph">
                  <wp:posOffset>91440</wp:posOffset>
                </wp:positionV>
                <wp:extent cx="6010275" cy="828675"/>
                <wp:effectExtent l="19050" t="1905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28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99203" id="Прямоугольник 1" o:spid="_x0000_s1026" style="position:absolute;margin-left:1.5pt;margin-top:7.2pt;width:473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WEvQIAAJ8FAAAOAAAAZHJzL2Uyb0RvYy54bWysVM1u2zAMvg/YOwi6r3ay/mRGnSJo0WFA&#10;0RZrh55VWWoMyKImKXGy04BdC+wR9hC7DPvpMzhvNEp2nKArdhiWg0Ka5Ed9FMnDo0WlyFxYV4LO&#10;6WAnpURoDkWp73L67vr0xYgS55kumAItcroUjh6Nnz87rE0mhjAFVQhLEES7rDY5nXpvsiRxfCoq&#10;5nbACI1GCbZiHlV7lxSW1YheqWSYpvtJDbYwFrhwDr+etEY6jvhSCu4vpHTCE5VTvJuPp43nbTiT&#10;8SHL7iwz05J312D/cIuKlRqT9lAnzDMys+UfUFXJLTiQfodDlYCUJReRA7IZpI/YXE2ZEZELFseZ&#10;vkzu/8Hy8/mlJWWBb0eJZhU+UfNl9XH1ufnZPKw+NV+bh+bH6r751XxrvpNBqFdtXIZhV+bSdppD&#10;MZBfSFuFf6RFFrHGy77GYuEJx4/7SHN4sEcJR9toONpHGWGSTbSxzr8WUJEg5NTiG8bSsvmZ863r&#10;2iUk03BaKoXfWaY0qXP6cjRI0xjhQJVFsAZjbClxrCyZM2wGv4hkMO+WF2pK42UCxZZUlPxSiRb/&#10;rZBYLKQxbBOENt1gMs6F9oPWNGWFaFPtpfjrSPa3iJSVRsCALPGSPXYH8DR2W4DOP4SK2OV9cMf8&#10;b8F9RMwM2vfBVanBPsVMIasuc+u/LlJbmlClWyiW2EoW2hlzhp+W+IBnzPlLZnGocPxwUfgLPKQC&#10;fCjoJEqmYD889T34Y6+jlZIahzSn7v2MWUGJeqNxCl4NdnfDVEdld+9giIrdttxuW/SsOgZ8eux0&#10;vF0Ug79Xa1FaqG5wn0xCVjQxzTF3Trm3a+XYt8sDNxIXk0l0w0k2zJ/pK8MDeKhqaNDrxQ2zputi&#10;j/1/DuuBZtmjZm59Q6SGycyDLGOnb+ra1Ru3QGycbmOFNbOtR6/NXh3/BgAA//8DAFBLAwQUAAYA&#10;CAAAACEAGAHnyNwAAAAIAQAADwAAAGRycy9kb3ducmV2LnhtbEyPwU7DMBBE70j8g7WVuFGnEFAd&#10;4lSoEsceaBDq0Y03cVR7HcVOG/h6DBd63JnR7JtyMzvLzjiG3pOE1TIDhtR43VMn4aN+u18DC1GR&#10;VtYTSvjCAJvq9qZUhfYXesfzPnYslVAolAQT41BwHhqDToWlH5CS1/rRqZjOseN6VJdU7ix/yLJn&#10;7lRP6YNRA24NNqf95CRk64Oxbb6z23r3XR9OrficSEh5t5hfX4BFnON/GH7xEzpUienoJ9KBWQmP&#10;aUlMcp4DS7bIxROw458ggFclvx5Q/QAAAP//AwBQSwECLQAUAAYACAAAACEAtoM4kv4AAADhAQAA&#10;EwAAAAAAAAAAAAAAAAAAAAAAW0NvbnRlbnRfVHlwZXNdLnhtbFBLAQItABQABgAIAAAAIQA4/SH/&#10;1gAAAJQBAAALAAAAAAAAAAAAAAAAAC8BAABfcmVscy8ucmVsc1BLAQItABQABgAIAAAAIQA9NAWE&#10;vQIAAJ8FAAAOAAAAAAAAAAAAAAAAAC4CAABkcnMvZTJvRG9jLnhtbFBLAQItABQABgAIAAAAIQAY&#10;AefI3AAAAAgBAAAPAAAAAAAAAAAAAAAAABcFAABkcnMvZG93bnJldi54bWxQSwUGAAAAAAQABADz&#10;AAAAIAYAAAAA&#10;" filled="f" strokecolor="black [3213]" strokeweight="3pt"/>
            </w:pict>
          </mc:Fallback>
        </mc:AlternateContent>
      </w:r>
    </w:p>
    <w:p w14:paraId="078E3306" w14:textId="77777777" w:rsidR="003B39B5" w:rsidRDefault="00F30084" w:rsidP="003B39B5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 w:rsidRPr="000B7AF1">
        <w:rPr>
          <w:rFonts w:asciiTheme="minorHAnsi" w:hAnsiTheme="minorHAnsi" w:cstheme="minorHAnsi"/>
          <w:color w:val="000000"/>
          <w:lang w:val="uk-UA"/>
        </w:rPr>
        <w:t xml:space="preserve">Звертаємо увагу, що пропозиція повинна бути надіслана лише </w:t>
      </w:r>
    </w:p>
    <w:p w14:paraId="05713487" w14:textId="10D2F1AD" w:rsidR="00F30084" w:rsidRPr="000B7AF1" w:rsidRDefault="00F30084" w:rsidP="003B39B5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 w:rsidRPr="000B7AF1">
        <w:rPr>
          <w:rFonts w:asciiTheme="minorHAnsi" w:hAnsiTheme="minorHAnsi" w:cstheme="minorHAnsi"/>
          <w:color w:val="000000"/>
          <w:lang w:val="uk-UA"/>
        </w:rPr>
        <w:t xml:space="preserve">за наступною електронною адресою: </w:t>
      </w:r>
      <w:r w:rsidRPr="000B7AF1">
        <w:rPr>
          <w:rFonts w:asciiTheme="minorHAnsi" w:hAnsiTheme="minorHAnsi" w:cstheme="minorHAnsi"/>
          <w:b/>
          <w:bCs/>
          <w:color w:val="000000"/>
          <w:lang w:val="uk-UA"/>
        </w:rPr>
        <w:t>tenders@dk.od.ua</w:t>
      </w:r>
    </w:p>
    <w:p w14:paraId="420623E8" w14:textId="078EC062" w:rsidR="00F30084" w:rsidRDefault="00F30084" w:rsidP="003B39B5">
      <w:pPr>
        <w:spacing w:after="0"/>
        <w:ind w:firstLine="284"/>
        <w:jc w:val="center"/>
        <w:rPr>
          <w:rFonts w:asciiTheme="minorHAnsi" w:hAnsiTheme="minorHAnsi" w:cstheme="minorHAnsi"/>
          <w:b/>
          <w:color w:val="000000"/>
          <w:lang w:val="ru-RU"/>
        </w:rPr>
      </w:pPr>
      <w:r w:rsidRPr="000B7AF1">
        <w:rPr>
          <w:rFonts w:asciiTheme="minorHAnsi" w:hAnsiTheme="minorHAnsi" w:cstheme="minorHAnsi"/>
          <w:color w:val="000000"/>
          <w:lang w:val="uk-UA"/>
        </w:rPr>
        <w:t>Пропозиції, надіслані на інші електронні адреси, не розглядатимуться.</w:t>
      </w:r>
    </w:p>
    <w:p w14:paraId="09AB0A3B" w14:textId="40986446" w:rsidR="00F30084" w:rsidRDefault="00F30084" w:rsidP="003B39B5">
      <w:pPr>
        <w:spacing w:after="0"/>
        <w:ind w:firstLine="284"/>
        <w:rPr>
          <w:rFonts w:asciiTheme="minorHAnsi" w:hAnsiTheme="minorHAnsi" w:cstheme="minorHAnsi"/>
          <w:b/>
          <w:color w:val="000000"/>
          <w:lang w:val="ru-RU"/>
        </w:rPr>
      </w:pPr>
    </w:p>
    <w:p w14:paraId="75E15E33" w14:textId="27D035B3" w:rsidR="00F30084" w:rsidRDefault="00F30084" w:rsidP="003B39B5">
      <w:pPr>
        <w:spacing w:after="0"/>
        <w:ind w:firstLine="284"/>
        <w:rPr>
          <w:rFonts w:asciiTheme="minorHAnsi" w:hAnsiTheme="minorHAnsi" w:cstheme="minorHAnsi"/>
          <w:b/>
          <w:color w:val="000000"/>
          <w:lang w:val="ru-RU"/>
        </w:rPr>
      </w:pPr>
    </w:p>
    <w:p w14:paraId="544EB1F3" w14:textId="61A91800" w:rsidR="00F84BF7" w:rsidRPr="003B39B5" w:rsidRDefault="00E0125F" w:rsidP="003B39B5">
      <w:pPr>
        <w:spacing w:after="0"/>
        <w:ind w:firstLine="284"/>
        <w:rPr>
          <w:rFonts w:asciiTheme="minorHAnsi" w:hAnsiTheme="minorHAnsi" w:cstheme="minorHAnsi"/>
          <w:b/>
          <w:color w:val="000000"/>
          <w:lang w:val="uk-UA"/>
        </w:rPr>
      </w:pPr>
      <w:r w:rsidRPr="003B39B5">
        <w:rPr>
          <w:rFonts w:asciiTheme="minorHAnsi" w:hAnsiTheme="minorHAnsi" w:cstheme="minorHAnsi"/>
          <w:b/>
          <w:color w:val="000000"/>
          <w:lang w:val="uk-UA"/>
        </w:rPr>
        <w:lastRenderedPageBreak/>
        <w:t>Список документів, з яких має складатися пропозиція: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714"/>
        <w:gridCol w:w="2121"/>
        <w:gridCol w:w="6520"/>
      </w:tblGrid>
      <w:tr w:rsidR="00E0125F" w14:paraId="69481D26" w14:textId="77777777" w:rsidTr="00E0125F">
        <w:tc>
          <w:tcPr>
            <w:tcW w:w="714" w:type="dxa"/>
          </w:tcPr>
          <w:p w14:paraId="58A5805F" w14:textId="0E86BA48" w:rsidR="00E0125F" w:rsidRDefault="00E0125F" w:rsidP="003B39B5">
            <w:pPr>
              <w:spacing w:after="0"/>
              <w:rPr>
                <w:rFonts w:asciiTheme="minorHAnsi" w:hAnsiTheme="minorHAnsi" w:cstheme="minorHAnsi"/>
                <w:b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ru-RU"/>
              </w:rPr>
              <w:t>№</w:t>
            </w:r>
          </w:p>
        </w:tc>
        <w:tc>
          <w:tcPr>
            <w:tcW w:w="2121" w:type="dxa"/>
          </w:tcPr>
          <w:p w14:paraId="3E8F23FC" w14:textId="1369B077" w:rsidR="00E0125F" w:rsidRPr="003B39B5" w:rsidRDefault="00E0125F" w:rsidP="003B39B5">
            <w:pPr>
              <w:spacing w:after="0"/>
              <w:rPr>
                <w:rFonts w:asciiTheme="minorHAnsi" w:hAnsiTheme="minorHAnsi" w:cstheme="minorHAnsi"/>
                <w:b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b/>
                <w:color w:val="000000"/>
                <w:lang w:val="uk-UA"/>
              </w:rPr>
              <w:t>Назва документу</w:t>
            </w:r>
          </w:p>
        </w:tc>
        <w:tc>
          <w:tcPr>
            <w:tcW w:w="6520" w:type="dxa"/>
          </w:tcPr>
          <w:p w14:paraId="14645CC8" w14:textId="0D297E97" w:rsidR="00E0125F" w:rsidRPr="003B39B5" w:rsidRDefault="00E0125F" w:rsidP="003B39B5">
            <w:pPr>
              <w:spacing w:after="0"/>
              <w:rPr>
                <w:rFonts w:asciiTheme="minorHAnsi" w:hAnsiTheme="minorHAnsi" w:cstheme="minorHAnsi"/>
                <w:b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b/>
                <w:color w:val="000000"/>
                <w:lang w:val="uk-UA"/>
              </w:rPr>
              <w:t>Опис та вимоги</w:t>
            </w:r>
          </w:p>
        </w:tc>
      </w:tr>
      <w:tr w:rsidR="00E0125F" w14:paraId="4A57955C" w14:textId="77777777" w:rsidTr="00F30084">
        <w:trPr>
          <w:trHeight w:val="1695"/>
        </w:trPr>
        <w:tc>
          <w:tcPr>
            <w:tcW w:w="714" w:type="dxa"/>
          </w:tcPr>
          <w:p w14:paraId="46B32978" w14:textId="5B79A420" w:rsidR="00E0125F" w:rsidRPr="00E0125F" w:rsidRDefault="00E0125F" w:rsidP="003B39B5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ru-RU"/>
              </w:rPr>
              <w:t>1.</w:t>
            </w:r>
          </w:p>
        </w:tc>
        <w:tc>
          <w:tcPr>
            <w:tcW w:w="2121" w:type="dxa"/>
          </w:tcPr>
          <w:p w14:paraId="624AC3CC" w14:textId="649A4CF2" w:rsidR="00E0125F" w:rsidRPr="003B39B5" w:rsidRDefault="00E0125F" w:rsidP="003B39B5">
            <w:p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Технічна пропозиція</w:t>
            </w:r>
          </w:p>
        </w:tc>
        <w:tc>
          <w:tcPr>
            <w:tcW w:w="6520" w:type="dxa"/>
          </w:tcPr>
          <w:p w14:paraId="566F3E09" w14:textId="77777777" w:rsidR="00E0125F" w:rsidRPr="003B39B5" w:rsidRDefault="00E0125F" w:rsidP="003B39B5">
            <w:pPr>
              <w:pStyle w:val="ae"/>
              <w:numPr>
                <w:ilvl w:val="0"/>
                <w:numId w:val="19"/>
              </w:numPr>
              <w:spacing w:after="0"/>
              <w:ind w:left="714" w:hanging="357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 xml:space="preserve">окремий файл </w:t>
            </w:r>
            <w:proofErr w:type="spellStart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відсканований</w:t>
            </w:r>
            <w:proofErr w:type="spellEnd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 xml:space="preserve"> у форматі .</w:t>
            </w:r>
            <w:proofErr w:type="spellStart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pdf</w:t>
            </w:r>
            <w:proofErr w:type="spellEnd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 xml:space="preserve"> – використовуйте форму у Додатку №2</w:t>
            </w:r>
          </w:p>
          <w:p w14:paraId="2C505467" w14:textId="77777777" w:rsidR="00E0125F" w:rsidRPr="003B39B5" w:rsidRDefault="00E0125F" w:rsidP="003B39B5">
            <w:pPr>
              <w:pStyle w:val="ae"/>
              <w:numPr>
                <w:ilvl w:val="0"/>
                <w:numId w:val="19"/>
              </w:numPr>
              <w:spacing w:after="0"/>
              <w:ind w:left="714" w:hanging="357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Заповніть українською або російською мовою;</w:t>
            </w:r>
          </w:p>
          <w:p w14:paraId="20C2C9AA" w14:textId="77777777" w:rsidR="00E0125F" w:rsidRPr="003B39B5" w:rsidRDefault="00E0125F" w:rsidP="003B39B5">
            <w:pPr>
              <w:pStyle w:val="ae"/>
              <w:numPr>
                <w:ilvl w:val="0"/>
                <w:numId w:val="19"/>
              </w:numPr>
              <w:spacing w:after="0"/>
              <w:ind w:left="714" w:hanging="357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Чесно відповідайте «ТАК» чи «НІ» на поставлені питання;</w:t>
            </w:r>
          </w:p>
          <w:p w14:paraId="6BBF34DB" w14:textId="77777777" w:rsidR="00E0125F" w:rsidRPr="003B39B5" w:rsidRDefault="00E0125F" w:rsidP="003B39B5">
            <w:pPr>
              <w:pStyle w:val="ae"/>
              <w:numPr>
                <w:ilvl w:val="0"/>
                <w:numId w:val="19"/>
              </w:numPr>
              <w:spacing w:after="0"/>
              <w:ind w:left="714" w:hanging="357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Якщо бажаєте, залиште коментар у відповідній колонці;</w:t>
            </w:r>
          </w:p>
          <w:p w14:paraId="215B94F2" w14:textId="77777777" w:rsidR="00E0125F" w:rsidRPr="003B39B5" w:rsidRDefault="00E0125F" w:rsidP="003B39B5">
            <w:pPr>
              <w:pStyle w:val="ae"/>
              <w:numPr>
                <w:ilvl w:val="0"/>
                <w:numId w:val="19"/>
              </w:numPr>
              <w:spacing w:after="0"/>
              <w:ind w:left="714" w:hanging="357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Підпишіть та поставте печатку (якщо є);</w:t>
            </w:r>
          </w:p>
          <w:p w14:paraId="516DC43B" w14:textId="77777777" w:rsidR="00E0125F" w:rsidRPr="003B39B5" w:rsidRDefault="00E0125F" w:rsidP="003B39B5">
            <w:pPr>
              <w:pStyle w:val="ae"/>
              <w:numPr>
                <w:ilvl w:val="0"/>
                <w:numId w:val="19"/>
              </w:numPr>
              <w:spacing w:after="0"/>
              <w:ind w:left="714" w:hanging="357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Будь ласка, не пишіть тут про ціни або про щось інше, чого не має у цій формі;</w:t>
            </w:r>
          </w:p>
          <w:p w14:paraId="694655D4" w14:textId="02CF5201" w:rsidR="00E0125F" w:rsidRPr="003B39B5" w:rsidRDefault="00E0125F" w:rsidP="003B39B5">
            <w:pPr>
              <w:pStyle w:val="ae"/>
              <w:numPr>
                <w:ilvl w:val="0"/>
                <w:numId w:val="19"/>
              </w:numPr>
              <w:spacing w:after="0"/>
              <w:ind w:left="714" w:hanging="357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Назвіть файл «Технічна пропозиція».</w:t>
            </w:r>
          </w:p>
        </w:tc>
      </w:tr>
      <w:tr w:rsidR="00E0125F" w:rsidRPr="00E0125F" w14:paraId="106F41DA" w14:textId="77777777" w:rsidTr="00E0125F">
        <w:tc>
          <w:tcPr>
            <w:tcW w:w="714" w:type="dxa"/>
          </w:tcPr>
          <w:p w14:paraId="4378A2ED" w14:textId="3520C193" w:rsidR="00E0125F" w:rsidRPr="00E0125F" w:rsidRDefault="00E0125F" w:rsidP="003B39B5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E0125F">
              <w:rPr>
                <w:rFonts w:asciiTheme="minorHAnsi" w:hAnsiTheme="minorHAnsi" w:cstheme="minorHAnsi"/>
                <w:color w:val="000000"/>
                <w:lang w:val="ru-RU"/>
              </w:rPr>
              <w:t>2.</w:t>
            </w:r>
          </w:p>
        </w:tc>
        <w:tc>
          <w:tcPr>
            <w:tcW w:w="2121" w:type="dxa"/>
          </w:tcPr>
          <w:p w14:paraId="0E93395D" w14:textId="042E48A9" w:rsidR="00E0125F" w:rsidRPr="003B39B5" w:rsidRDefault="00E0125F" w:rsidP="003B39B5">
            <w:p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Фінансова пропозиція</w:t>
            </w:r>
          </w:p>
        </w:tc>
        <w:tc>
          <w:tcPr>
            <w:tcW w:w="6520" w:type="dxa"/>
          </w:tcPr>
          <w:p w14:paraId="4AA881D4" w14:textId="77777777" w:rsidR="00E0125F" w:rsidRPr="003B39B5" w:rsidRDefault="00E0125F" w:rsidP="003B39B5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 xml:space="preserve">окремий файл </w:t>
            </w:r>
            <w:proofErr w:type="spellStart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відсканований</w:t>
            </w:r>
            <w:proofErr w:type="spellEnd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 xml:space="preserve"> у форматі .</w:t>
            </w:r>
            <w:proofErr w:type="spellStart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pdf</w:t>
            </w:r>
            <w:proofErr w:type="spellEnd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 xml:space="preserve"> – використовуйте форму у Додатку №3</w:t>
            </w:r>
          </w:p>
          <w:p w14:paraId="50247337" w14:textId="77777777" w:rsidR="00E0125F" w:rsidRPr="003B39B5" w:rsidRDefault="00E0125F" w:rsidP="003B39B5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Заповніть українською або російською мовою;</w:t>
            </w:r>
          </w:p>
          <w:p w14:paraId="2164F573" w14:textId="77777777" w:rsidR="00E0125F" w:rsidRPr="003B39B5" w:rsidRDefault="00E0125F" w:rsidP="003B39B5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Ціни пишіть у гривні (з урахуванням вартості доставки та усіх інших витрат);</w:t>
            </w:r>
          </w:p>
          <w:p w14:paraId="392908E8" w14:textId="77777777" w:rsidR="00E0125F" w:rsidRPr="003B39B5" w:rsidRDefault="00E0125F" w:rsidP="003B39B5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Підпишіть та поставте печатку (якщо є);</w:t>
            </w:r>
          </w:p>
          <w:p w14:paraId="410C503E" w14:textId="5283B3E8" w:rsidR="00E0125F" w:rsidRPr="003B39B5" w:rsidRDefault="00E0125F" w:rsidP="003B39B5">
            <w:pPr>
              <w:pStyle w:val="ae"/>
              <w:numPr>
                <w:ilvl w:val="0"/>
                <w:numId w:val="20"/>
              </w:numPr>
              <w:spacing w:after="0"/>
              <w:jc w:val="both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Назвіть файл «Фінансова пропозиція».</w:t>
            </w:r>
          </w:p>
        </w:tc>
      </w:tr>
      <w:tr w:rsidR="00E0125F" w:rsidRPr="00E0125F" w14:paraId="5F914DEA" w14:textId="77777777" w:rsidTr="00E0125F">
        <w:tc>
          <w:tcPr>
            <w:tcW w:w="714" w:type="dxa"/>
          </w:tcPr>
          <w:p w14:paraId="11B95A2A" w14:textId="20A50DD0" w:rsidR="00E0125F" w:rsidRPr="00E0125F" w:rsidRDefault="00E0125F" w:rsidP="003B39B5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3.</w:t>
            </w:r>
          </w:p>
        </w:tc>
        <w:tc>
          <w:tcPr>
            <w:tcW w:w="2121" w:type="dxa"/>
          </w:tcPr>
          <w:p w14:paraId="173E0E2E" w14:textId="1EED220E" w:rsidR="00E0125F" w:rsidRPr="003B39B5" w:rsidRDefault="00E0125F" w:rsidP="003B39B5">
            <w:p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Копії реєстраційних документів</w:t>
            </w:r>
          </w:p>
        </w:tc>
        <w:tc>
          <w:tcPr>
            <w:tcW w:w="6520" w:type="dxa"/>
          </w:tcPr>
          <w:p w14:paraId="269C4545" w14:textId="77777777" w:rsidR="00E0125F" w:rsidRPr="003B39B5" w:rsidRDefault="00F30084" w:rsidP="003B39B5">
            <w:pPr>
              <w:pStyle w:val="ae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Відскануйте документи, що підтверджують реєстрацію юридичної особи або ФОП (виписка, свідоцтво тощо)</w:t>
            </w:r>
          </w:p>
          <w:p w14:paraId="42B2C736" w14:textId="0490E494" w:rsidR="00F30084" w:rsidRPr="003B39B5" w:rsidRDefault="00F30084" w:rsidP="003B39B5">
            <w:pPr>
              <w:pStyle w:val="ae"/>
              <w:numPr>
                <w:ilvl w:val="0"/>
                <w:numId w:val="21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назвіть файл «Реєстраційні документи»</w:t>
            </w:r>
          </w:p>
        </w:tc>
      </w:tr>
      <w:tr w:rsidR="00E0125F" w:rsidRPr="00A91415" w14:paraId="7C22D120" w14:textId="77777777" w:rsidTr="00E0125F">
        <w:tc>
          <w:tcPr>
            <w:tcW w:w="714" w:type="dxa"/>
          </w:tcPr>
          <w:p w14:paraId="2A58527F" w14:textId="28F509A2" w:rsidR="00E0125F" w:rsidRPr="00E0125F" w:rsidRDefault="00F30084" w:rsidP="003B39B5">
            <w:pPr>
              <w:spacing w:after="0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4. </w:t>
            </w:r>
          </w:p>
        </w:tc>
        <w:tc>
          <w:tcPr>
            <w:tcW w:w="2121" w:type="dxa"/>
          </w:tcPr>
          <w:p w14:paraId="6466E80A" w14:textId="6BBA3388" w:rsidR="00E0125F" w:rsidRPr="003B39B5" w:rsidRDefault="00F30084" w:rsidP="003B39B5">
            <w:p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Форма реєстрації постачальника</w:t>
            </w:r>
          </w:p>
        </w:tc>
        <w:tc>
          <w:tcPr>
            <w:tcW w:w="6520" w:type="dxa"/>
          </w:tcPr>
          <w:p w14:paraId="0484DBBA" w14:textId="262A8377" w:rsidR="00F30084" w:rsidRPr="003B39B5" w:rsidRDefault="00F30084" w:rsidP="003B39B5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 xml:space="preserve">окремий файл </w:t>
            </w:r>
            <w:proofErr w:type="spellStart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відсканований</w:t>
            </w:r>
            <w:proofErr w:type="spellEnd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 xml:space="preserve"> у форматі .</w:t>
            </w:r>
            <w:proofErr w:type="spellStart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pdf</w:t>
            </w:r>
            <w:proofErr w:type="spellEnd"/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 xml:space="preserve"> – використовуйте форму у Додатку №4;</w:t>
            </w:r>
          </w:p>
          <w:p w14:paraId="5AE0C643" w14:textId="7F9913C6" w:rsidR="00E0125F" w:rsidRPr="003B39B5" w:rsidRDefault="00F30084" w:rsidP="003B39B5">
            <w:pPr>
              <w:pStyle w:val="ae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color w:val="000000"/>
                <w:lang w:val="uk-UA"/>
              </w:rPr>
            </w:pPr>
            <w:r w:rsidRPr="003B39B5">
              <w:rPr>
                <w:rFonts w:asciiTheme="minorHAnsi" w:hAnsiTheme="minorHAnsi" w:cstheme="minorHAnsi"/>
                <w:color w:val="000000"/>
                <w:lang w:val="uk-UA"/>
              </w:rPr>
              <w:t>назвіть файл «Форма реєстрації постачальника»</w:t>
            </w:r>
          </w:p>
        </w:tc>
      </w:tr>
    </w:tbl>
    <w:p w14:paraId="0A363BA1" w14:textId="5D9A4C54" w:rsidR="00E0125F" w:rsidRDefault="00E0125F" w:rsidP="003B39B5">
      <w:pPr>
        <w:spacing w:after="0"/>
        <w:rPr>
          <w:rFonts w:asciiTheme="minorHAnsi" w:hAnsiTheme="minorHAnsi" w:cstheme="minorHAnsi"/>
          <w:color w:val="000000"/>
          <w:lang w:val="uk-UA"/>
        </w:rPr>
      </w:pPr>
    </w:p>
    <w:p w14:paraId="4FB80F18" w14:textId="414B9D72" w:rsidR="00802644" w:rsidRDefault="00802644" w:rsidP="003B39B5">
      <w:pPr>
        <w:pStyle w:val="ae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lang w:val="uk-UA"/>
        </w:rPr>
      </w:pPr>
      <w:r w:rsidRPr="00802644">
        <w:rPr>
          <w:rFonts w:asciiTheme="minorHAnsi" w:hAnsiTheme="minorHAnsi" w:cstheme="minorHAnsi"/>
          <w:b/>
          <w:color w:val="000000"/>
          <w:lang w:val="uk-UA"/>
        </w:rPr>
        <w:t>ЗАПИТИ НА РОЗ’ЯСНЕННЯ</w:t>
      </w:r>
    </w:p>
    <w:p w14:paraId="7F678B27" w14:textId="21FC0D3D" w:rsidR="008D5DE9" w:rsidRDefault="000B7AF1" w:rsidP="003B39B5">
      <w:pPr>
        <w:pStyle w:val="ae"/>
        <w:ind w:left="0" w:firstLine="284"/>
        <w:jc w:val="both"/>
        <w:rPr>
          <w:rFonts w:asciiTheme="minorHAnsi" w:hAnsiTheme="minorHAnsi" w:cstheme="minorHAnsi"/>
          <w:color w:val="000000"/>
          <w:lang w:val="ru-RU"/>
        </w:rPr>
      </w:pPr>
      <w:r w:rsidRPr="000B7AF1">
        <w:rPr>
          <w:rFonts w:asciiTheme="minorHAnsi" w:hAnsiTheme="minorHAnsi" w:cstheme="minorHAnsi"/>
          <w:color w:val="000000"/>
          <w:lang w:val="uk-UA"/>
        </w:rPr>
        <w:t>Питання стосовно технічних або адміністративних вимог цього</w:t>
      </w:r>
      <w:r>
        <w:rPr>
          <w:rFonts w:asciiTheme="minorHAnsi" w:hAnsiTheme="minorHAnsi" w:cstheme="minorHAnsi"/>
          <w:color w:val="000000"/>
          <w:lang w:val="uk-UA"/>
        </w:rPr>
        <w:t xml:space="preserve"> Запрошення, у</w:t>
      </w:r>
      <w:r w:rsidRPr="000B7AF1">
        <w:rPr>
          <w:rFonts w:asciiTheme="minorHAnsi" w:hAnsiTheme="minorHAnsi" w:cstheme="minorHAnsi"/>
          <w:color w:val="000000"/>
          <w:lang w:val="uk-UA"/>
        </w:rPr>
        <w:t xml:space="preserve">часники тендеру можуть подавати запити на роз’яснення за електронною адресою: </w:t>
      </w:r>
      <w:r w:rsidRPr="000B7AF1">
        <w:rPr>
          <w:rFonts w:asciiTheme="minorHAnsi" w:hAnsiTheme="minorHAnsi" w:cstheme="minorHAnsi"/>
          <w:color w:val="000000"/>
        </w:rPr>
        <w:t>a</w:t>
      </w:r>
      <w:r w:rsidRPr="000B7AF1">
        <w:rPr>
          <w:rFonts w:asciiTheme="minorHAnsi" w:hAnsiTheme="minorHAnsi" w:cstheme="minorHAnsi"/>
          <w:color w:val="000000"/>
          <w:lang w:val="ru-RU"/>
        </w:rPr>
        <w:t>.</w:t>
      </w:r>
      <w:r w:rsidRPr="000B7AF1">
        <w:rPr>
          <w:rFonts w:asciiTheme="minorHAnsi" w:hAnsiTheme="minorHAnsi" w:cstheme="minorHAnsi"/>
          <w:color w:val="000000"/>
        </w:rPr>
        <w:t>mainov</w:t>
      </w:r>
      <w:r w:rsidRPr="000B7AF1">
        <w:rPr>
          <w:rFonts w:asciiTheme="minorHAnsi" w:hAnsiTheme="minorHAnsi" w:cstheme="minorHAnsi"/>
          <w:color w:val="000000"/>
          <w:lang w:val="ru-RU"/>
        </w:rPr>
        <w:t>@</w:t>
      </w:r>
      <w:r w:rsidRPr="000B7AF1">
        <w:rPr>
          <w:rFonts w:asciiTheme="minorHAnsi" w:hAnsiTheme="minorHAnsi" w:cstheme="minorHAnsi"/>
          <w:color w:val="000000"/>
        </w:rPr>
        <w:t>dk</w:t>
      </w:r>
      <w:r w:rsidRPr="000B7AF1">
        <w:rPr>
          <w:rFonts w:asciiTheme="minorHAnsi" w:hAnsiTheme="minorHAnsi" w:cstheme="minorHAnsi"/>
          <w:color w:val="000000"/>
          <w:lang w:val="ru-RU"/>
        </w:rPr>
        <w:t>.</w:t>
      </w:r>
      <w:r w:rsidRPr="000B7AF1">
        <w:rPr>
          <w:rFonts w:asciiTheme="minorHAnsi" w:hAnsiTheme="minorHAnsi" w:cstheme="minorHAnsi"/>
          <w:color w:val="000000"/>
        </w:rPr>
        <w:t>od</w:t>
      </w:r>
      <w:r w:rsidRPr="000B7AF1">
        <w:rPr>
          <w:rFonts w:asciiTheme="minorHAnsi" w:hAnsiTheme="minorHAnsi" w:cstheme="minorHAnsi"/>
          <w:color w:val="000000"/>
          <w:lang w:val="ru-RU"/>
        </w:rPr>
        <w:t>.</w:t>
      </w:r>
      <w:r w:rsidRPr="000B7AF1">
        <w:rPr>
          <w:rFonts w:asciiTheme="minorHAnsi" w:hAnsiTheme="minorHAnsi" w:cstheme="minorHAnsi"/>
          <w:color w:val="000000"/>
        </w:rPr>
        <w:t>ua</w:t>
      </w:r>
      <w:r w:rsidRPr="000B7AF1">
        <w:rPr>
          <w:rFonts w:asciiTheme="minorHAnsi" w:hAnsiTheme="minorHAnsi" w:cstheme="minorHAnsi"/>
          <w:color w:val="000000"/>
          <w:lang w:val="uk-UA"/>
        </w:rPr>
        <w:t>. Кінцевий термін надсилання запитань – 18.00 год. за східноєвропейським часом 1</w:t>
      </w:r>
      <w:r w:rsidR="003B39B5">
        <w:rPr>
          <w:rFonts w:asciiTheme="minorHAnsi" w:hAnsiTheme="minorHAnsi" w:cstheme="minorHAnsi"/>
          <w:color w:val="000000"/>
          <w:lang w:val="ru-RU"/>
        </w:rPr>
        <w:t>1</w:t>
      </w:r>
      <w:r w:rsidRPr="000B7AF1">
        <w:rPr>
          <w:rFonts w:asciiTheme="minorHAnsi" w:hAnsiTheme="minorHAnsi" w:cstheme="minorHAnsi"/>
          <w:color w:val="000000"/>
          <w:lang w:val="uk-UA"/>
        </w:rPr>
        <w:t xml:space="preserve"> </w:t>
      </w:r>
      <w:r w:rsidR="003B39B5">
        <w:rPr>
          <w:rFonts w:asciiTheme="minorHAnsi" w:hAnsiTheme="minorHAnsi" w:cstheme="minorHAnsi"/>
          <w:color w:val="000000"/>
          <w:lang w:val="uk-UA"/>
        </w:rPr>
        <w:t>травня</w:t>
      </w:r>
      <w:r w:rsidRPr="000B7AF1">
        <w:rPr>
          <w:rFonts w:asciiTheme="minorHAnsi" w:hAnsiTheme="minorHAnsi" w:cstheme="minorHAnsi"/>
          <w:color w:val="000000"/>
          <w:lang w:val="uk-UA"/>
        </w:rPr>
        <w:t xml:space="preserve"> 20</w:t>
      </w:r>
      <w:r w:rsidRPr="000B7AF1">
        <w:rPr>
          <w:rFonts w:asciiTheme="minorHAnsi" w:hAnsiTheme="minorHAnsi" w:cstheme="minorHAnsi"/>
          <w:color w:val="000000"/>
          <w:lang w:val="ru-RU"/>
        </w:rPr>
        <w:t>2</w:t>
      </w:r>
      <w:r w:rsidR="003B39B5">
        <w:rPr>
          <w:rFonts w:asciiTheme="minorHAnsi" w:hAnsiTheme="minorHAnsi" w:cstheme="minorHAnsi"/>
          <w:color w:val="000000"/>
          <w:lang w:val="ru-RU"/>
        </w:rPr>
        <w:t>1</w:t>
      </w:r>
      <w:r w:rsidRPr="000B7AF1">
        <w:rPr>
          <w:rFonts w:asciiTheme="minorHAnsi" w:hAnsiTheme="minorHAnsi" w:cstheme="minorHAnsi"/>
          <w:color w:val="000000"/>
          <w:lang w:val="uk-UA"/>
        </w:rPr>
        <w:t xml:space="preserve"> року.</w:t>
      </w:r>
      <w:r w:rsidR="008D5DE9" w:rsidRPr="008D5DE9">
        <w:rPr>
          <w:rFonts w:asciiTheme="minorHAnsi" w:hAnsiTheme="minorHAnsi" w:cstheme="minorHAnsi"/>
          <w:color w:val="000000"/>
          <w:lang w:val="ru-RU"/>
        </w:rPr>
        <w:t xml:space="preserve"> </w:t>
      </w:r>
    </w:p>
    <w:p w14:paraId="0CE3E42D" w14:textId="5256D8D3" w:rsidR="000B7AF1" w:rsidRPr="008D5DE9" w:rsidRDefault="008D5DE9" w:rsidP="003B39B5">
      <w:pPr>
        <w:pStyle w:val="ae"/>
        <w:ind w:left="0"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8D5DE9">
        <w:rPr>
          <w:rFonts w:asciiTheme="minorHAnsi" w:hAnsiTheme="minorHAnsi" w:cstheme="minorHAnsi"/>
          <w:color w:val="000000"/>
          <w:lang w:val="uk-UA"/>
        </w:rPr>
        <w:t xml:space="preserve">Питання повинні бути представлені у письмовій формі, телефонні дзвінки прийматися не будуть. Питання та запити про надання роз’яснень, а також відповіді на них, які, на думку </w:t>
      </w:r>
      <w:r>
        <w:rPr>
          <w:rFonts w:asciiTheme="minorHAnsi" w:hAnsiTheme="minorHAnsi" w:cstheme="minorHAnsi"/>
          <w:color w:val="000000"/>
          <w:lang w:val="uk-UA"/>
        </w:rPr>
        <w:t>ГО «Десяте квітня»</w:t>
      </w:r>
      <w:r w:rsidRPr="008D5DE9">
        <w:rPr>
          <w:rFonts w:asciiTheme="minorHAnsi" w:hAnsiTheme="minorHAnsi" w:cstheme="minorHAnsi"/>
          <w:color w:val="000000"/>
          <w:lang w:val="uk-UA"/>
        </w:rPr>
        <w:t>, можуть становити інтерес для інших учасників тендеру, можуть бути надіслані усім потенційним учасникам тендеру, які виявили зацікавленість у цьому тендері.</w:t>
      </w:r>
    </w:p>
    <w:p w14:paraId="74B8D775" w14:textId="77777777" w:rsidR="00E676F8" w:rsidRDefault="00E676F8" w:rsidP="003B39B5">
      <w:pPr>
        <w:pStyle w:val="ae"/>
        <w:ind w:left="644"/>
        <w:rPr>
          <w:rFonts w:asciiTheme="minorHAnsi" w:hAnsiTheme="minorHAnsi" w:cstheme="minorHAnsi"/>
          <w:b/>
          <w:color w:val="000000"/>
          <w:lang w:val="uk-UA"/>
        </w:rPr>
      </w:pPr>
    </w:p>
    <w:p w14:paraId="50B533A7" w14:textId="3CDE18B7" w:rsidR="00E676F8" w:rsidRDefault="00E676F8" w:rsidP="003B39B5">
      <w:pPr>
        <w:pStyle w:val="ae"/>
        <w:numPr>
          <w:ilvl w:val="0"/>
          <w:numId w:val="1"/>
        </w:numPr>
        <w:spacing w:after="40"/>
        <w:ind w:left="641" w:hanging="357"/>
        <w:rPr>
          <w:rFonts w:asciiTheme="minorHAnsi" w:hAnsiTheme="minorHAnsi" w:cstheme="minorHAnsi"/>
          <w:b/>
          <w:color w:val="000000"/>
          <w:lang w:val="uk-UA"/>
        </w:rPr>
      </w:pPr>
      <w:r w:rsidRPr="00E676F8">
        <w:rPr>
          <w:rFonts w:asciiTheme="minorHAnsi" w:hAnsiTheme="minorHAnsi" w:cstheme="minorHAnsi"/>
          <w:b/>
          <w:color w:val="000000"/>
          <w:lang w:val="uk-UA"/>
        </w:rPr>
        <w:t>ГАРАНТІЙНИЙ ТЕРМІН</w:t>
      </w:r>
    </w:p>
    <w:p w14:paraId="588F28B5" w14:textId="17D69C68" w:rsidR="00E676F8" w:rsidRDefault="00E676F8" w:rsidP="003B39B5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r w:rsidRPr="00E676F8">
        <w:rPr>
          <w:rFonts w:asciiTheme="minorHAnsi" w:hAnsiTheme="minorHAnsi" w:cstheme="minorHAnsi"/>
          <w:color w:val="000000"/>
          <w:lang w:val="uk-UA"/>
        </w:rPr>
        <w:t xml:space="preserve">Гарантійне обслуговування та ремонт у межах країни є обов’язковими для усіх товарів у рамках цього </w:t>
      </w:r>
      <w:r>
        <w:rPr>
          <w:rFonts w:asciiTheme="minorHAnsi" w:hAnsiTheme="minorHAnsi" w:cstheme="minorHAnsi"/>
          <w:color w:val="000000"/>
          <w:lang w:val="uk-UA"/>
        </w:rPr>
        <w:t>Запрошення</w:t>
      </w:r>
      <w:r w:rsidRPr="00E676F8">
        <w:rPr>
          <w:rFonts w:asciiTheme="minorHAnsi" w:hAnsiTheme="minorHAnsi" w:cstheme="minorHAnsi"/>
          <w:color w:val="000000"/>
          <w:lang w:val="uk-UA"/>
        </w:rPr>
        <w:t xml:space="preserve">. Усі товари, запропоновані в рамках цього тендеру, повинні мати гарантію мінімум </w:t>
      </w:r>
      <w:r w:rsidR="00F30084">
        <w:rPr>
          <w:rFonts w:asciiTheme="minorHAnsi" w:hAnsiTheme="minorHAnsi" w:cstheme="minorHAnsi"/>
          <w:color w:val="000000"/>
          <w:lang w:val="uk-UA"/>
        </w:rPr>
        <w:t xml:space="preserve">6 </w:t>
      </w:r>
      <w:r w:rsidRPr="00E676F8">
        <w:rPr>
          <w:rFonts w:asciiTheme="minorHAnsi" w:hAnsiTheme="minorHAnsi" w:cstheme="minorHAnsi"/>
          <w:color w:val="000000"/>
          <w:lang w:val="uk-UA"/>
        </w:rPr>
        <w:t xml:space="preserve">місяців від дати </w:t>
      </w:r>
      <w:r w:rsidR="00F30084">
        <w:rPr>
          <w:rFonts w:asciiTheme="minorHAnsi" w:hAnsiTheme="minorHAnsi" w:cstheme="minorHAnsi"/>
          <w:color w:val="000000"/>
          <w:lang w:val="uk-UA"/>
        </w:rPr>
        <w:t>продажу</w:t>
      </w:r>
      <w:r w:rsidRPr="00E676F8">
        <w:rPr>
          <w:rFonts w:asciiTheme="minorHAnsi" w:hAnsiTheme="minorHAnsi" w:cstheme="minorHAnsi"/>
          <w:color w:val="000000"/>
          <w:lang w:val="uk-UA"/>
        </w:rPr>
        <w:t>. У момент передачі будь-якого товару іншому суб’єкту, усі права на гарантійну підтримку та обслуговування передаються разом із товаром кінцевому споживачу цього суб’єкта.</w:t>
      </w:r>
    </w:p>
    <w:p w14:paraId="2C3ED8E3" w14:textId="7A38DD92" w:rsidR="00887618" w:rsidRPr="00E676F8" w:rsidRDefault="00887618" w:rsidP="003B39B5">
      <w:pPr>
        <w:spacing w:after="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438251AA" w14:textId="37A3D805" w:rsidR="007D5D2D" w:rsidRPr="00473CF1" w:rsidRDefault="007D5D2D" w:rsidP="003B39B5">
      <w:pPr>
        <w:pStyle w:val="ae"/>
        <w:numPr>
          <w:ilvl w:val="0"/>
          <w:numId w:val="1"/>
        </w:numPr>
        <w:spacing w:after="40"/>
        <w:ind w:left="641" w:hanging="357"/>
        <w:rPr>
          <w:rFonts w:asciiTheme="minorHAnsi" w:hAnsiTheme="minorHAnsi" w:cstheme="minorHAnsi"/>
          <w:b/>
          <w:color w:val="000000"/>
          <w:lang w:val="uk-UA"/>
        </w:rPr>
      </w:pPr>
      <w:r w:rsidRPr="007D5D2D">
        <w:rPr>
          <w:rFonts w:asciiTheme="minorHAnsi" w:hAnsiTheme="minorHAnsi" w:cstheme="minorHAnsi"/>
          <w:b/>
          <w:color w:val="000000"/>
          <w:lang w:val="ru-RU"/>
        </w:rPr>
        <w:t>ОЦІНКА ТЕНДЕРНИХ ПРОПОЗИЦІЙ</w:t>
      </w:r>
    </w:p>
    <w:p w14:paraId="25FE311C" w14:textId="16088323" w:rsidR="00473CF1" w:rsidRDefault="00473CF1" w:rsidP="003B39B5">
      <w:pPr>
        <w:spacing w:after="40"/>
        <w:ind w:firstLine="284"/>
        <w:jc w:val="both"/>
        <w:rPr>
          <w:rFonts w:asciiTheme="minorHAnsi" w:hAnsiTheme="minorHAnsi" w:cstheme="minorHAnsi"/>
          <w:color w:val="000000"/>
          <w:lang w:val="uk-UA"/>
        </w:rPr>
      </w:pPr>
      <w:bookmarkStart w:id="0" w:name="_GoBack"/>
      <w:bookmarkEnd w:id="0"/>
      <w:r w:rsidRPr="00473CF1">
        <w:rPr>
          <w:rFonts w:asciiTheme="minorHAnsi" w:hAnsiTheme="minorHAnsi" w:cstheme="minorHAnsi"/>
          <w:color w:val="000000"/>
          <w:lang w:val="uk-UA"/>
        </w:rPr>
        <w:t xml:space="preserve">При визначенні переможця перевага буде надана учаснику тендеру, який подав пропозицію згідно з інструкцією, що міститься у цьому </w:t>
      </w:r>
      <w:r>
        <w:rPr>
          <w:rFonts w:asciiTheme="minorHAnsi" w:hAnsiTheme="minorHAnsi" w:cstheme="minorHAnsi"/>
          <w:color w:val="000000"/>
          <w:lang w:val="uk-UA"/>
        </w:rPr>
        <w:t>Запрошені</w:t>
      </w:r>
      <w:r w:rsidRPr="00473CF1">
        <w:rPr>
          <w:rFonts w:asciiTheme="minorHAnsi" w:hAnsiTheme="minorHAnsi" w:cstheme="minorHAnsi"/>
          <w:color w:val="000000"/>
          <w:lang w:val="uk-UA"/>
        </w:rPr>
        <w:t xml:space="preserve">, відповідає критеріям прийнятності та найкраща пропозиція відповідає або перевищує мінімальні вимоги до технічних характеристик та вважається </w:t>
      </w:r>
      <w:r w:rsidRPr="00473CF1">
        <w:rPr>
          <w:rFonts w:asciiTheme="minorHAnsi" w:hAnsiTheme="minorHAnsi" w:cstheme="minorHAnsi"/>
          <w:b/>
          <w:bCs/>
          <w:color w:val="000000"/>
          <w:lang w:val="uk-UA"/>
        </w:rPr>
        <w:t>«технічно прийнятною найнижчою ціновою пропозицією»</w:t>
      </w:r>
      <w:r w:rsidRPr="00473CF1">
        <w:rPr>
          <w:rFonts w:asciiTheme="minorHAnsi" w:hAnsiTheme="minorHAnsi" w:cstheme="minorHAnsi"/>
          <w:color w:val="000000"/>
          <w:lang w:val="uk-UA"/>
        </w:rPr>
        <w:t>.</w:t>
      </w:r>
    </w:p>
    <w:p w14:paraId="525FF53C" w14:textId="464FD2CB" w:rsidR="008101D0" w:rsidRDefault="008101D0" w:rsidP="003B39B5">
      <w:pPr>
        <w:spacing w:after="40"/>
        <w:ind w:firstLine="284"/>
        <w:rPr>
          <w:rFonts w:asciiTheme="minorHAnsi" w:hAnsiTheme="minorHAnsi" w:cstheme="minorHAnsi"/>
          <w:color w:val="000000"/>
          <w:lang w:val="uk-UA"/>
        </w:rPr>
      </w:pPr>
    </w:p>
    <w:p w14:paraId="349EB862" w14:textId="5914C8C5" w:rsidR="008101D0" w:rsidRPr="008101D0" w:rsidRDefault="008101D0" w:rsidP="003B39B5">
      <w:pPr>
        <w:pStyle w:val="ae"/>
        <w:numPr>
          <w:ilvl w:val="0"/>
          <w:numId w:val="1"/>
        </w:numPr>
        <w:spacing w:after="40"/>
        <w:ind w:left="641" w:hanging="357"/>
        <w:rPr>
          <w:rFonts w:asciiTheme="minorHAnsi" w:hAnsiTheme="minorHAnsi" w:cstheme="minorHAnsi"/>
          <w:b/>
          <w:color w:val="000000"/>
          <w:lang w:val="uk-UA"/>
        </w:rPr>
      </w:pPr>
      <w:r>
        <w:rPr>
          <w:rFonts w:asciiTheme="minorHAnsi" w:hAnsiTheme="minorHAnsi" w:cstheme="minorHAnsi"/>
          <w:b/>
          <w:color w:val="000000"/>
          <w:lang w:val="ru-RU"/>
        </w:rPr>
        <w:t>ОПЛАТА</w:t>
      </w:r>
    </w:p>
    <w:p w14:paraId="0D6709F5" w14:textId="1A48E61D" w:rsidR="008101D0" w:rsidRPr="008101D0" w:rsidRDefault="008101D0" w:rsidP="009716CB">
      <w:pPr>
        <w:spacing w:after="40"/>
        <w:ind w:firstLine="284"/>
        <w:jc w:val="both"/>
        <w:rPr>
          <w:rFonts w:asciiTheme="minorHAnsi" w:hAnsiTheme="minorHAnsi" w:cstheme="minorHAnsi"/>
          <w:bCs/>
          <w:color w:val="000000"/>
          <w:lang w:val="uk-UA"/>
        </w:rPr>
      </w:pPr>
      <w:r w:rsidRPr="008101D0">
        <w:rPr>
          <w:rFonts w:asciiTheme="minorHAnsi" w:hAnsiTheme="minorHAnsi" w:cstheme="minorHAnsi"/>
          <w:bCs/>
          <w:color w:val="000000"/>
          <w:lang w:val="uk-UA"/>
        </w:rPr>
        <w:t>Якщо Ваша пропозиція буде обрана для закупівлі, Вам буде запропоновано виставити рахунок на товари, вказані у Вашій пропозиції. Ціни на товари повинні відповідати цінам, визначеним у Вашій пропозиції, зміни цін не допускаються. Оплата здійснюється в національній валюті у безготівковій формі.</w:t>
      </w:r>
    </w:p>
    <w:p w14:paraId="7F5680F8" w14:textId="73E90B82" w:rsidR="008101D0" w:rsidRDefault="008101D0" w:rsidP="003B39B5">
      <w:pPr>
        <w:spacing w:after="40"/>
        <w:ind w:firstLine="284"/>
        <w:rPr>
          <w:rFonts w:asciiTheme="minorHAnsi" w:hAnsiTheme="minorHAnsi" w:cstheme="minorHAnsi"/>
          <w:color w:val="000000"/>
          <w:lang w:val="uk-UA"/>
        </w:rPr>
      </w:pPr>
    </w:p>
    <w:p w14:paraId="4E6B73C2" w14:textId="77777777" w:rsidR="00F64C36" w:rsidRPr="00473CF1" w:rsidRDefault="00F64C36" w:rsidP="003B39B5">
      <w:pPr>
        <w:spacing w:after="40"/>
        <w:ind w:firstLine="284"/>
        <w:rPr>
          <w:rFonts w:asciiTheme="minorHAnsi" w:hAnsiTheme="minorHAnsi" w:cstheme="minorHAnsi"/>
          <w:color w:val="000000"/>
          <w:lang w:val="uk-UA"/>
        </w:rPr>
      </w:pPr>
    </w:p>
    <w:p w14:paraId="03381BAE" w14:textId="77777777" w:rsidR="00F64C36" w:rsidRPr="00926326" w:rsidRDefault="00F64C36" w:rsidP="003B39B5">
      <w:pPr>
        <w:spacing w:after="0"/>
        <w:jc w:val="center"/>
        <w:rPr>
          <w:rFonts w:asciiTheme="minorHAnsi" w:hAnsiTheme="minorHAnsi" w:cstheme="minorHAnsi"/>
          <w:b/>
          <w:color w:val="000000"/>
          <w:sz w:val="24"/>
          <w:lang w:val="uk-UA"/>
        </w:rPr>
      </w:pPr>
      <w:r w:rsidRPr="00926326">
        <w:rPr>
          <w:rFonts w:asciiTheme="minorHAnsi" w:hAnsiTheme="minorHAnsi" w:cstheme="minorHAnsi"/>
          <w:b/>
          <w:color w:val="000000"/>
          <w:sz w:val="24"/>
          <w:lang w:val="uk-UA"/>
        </w:rPr>
        <w:t>КІНЦЕВИЙ ТЕРМІН ОТРИМАННЯ ПРОПОЗИЦІЇ:</w:t>
      </w:r>
    </w:p>
    <w:p w14:paraId="1A8AA473" w14:textId="77777777" w:rsidR="00F64C36" w:rsidRPr="008714B0" w:rsidRDefault="00F64C36" w:rsidP="003B39B5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 w:rsidRPr="008714B0">
        <w:rPr>
          <w:rFonts w:asciiTheme="minorHAnsi" w:hAnsiTheme="minorHAnsi" w:cstheme="minorHAnsi"/>
          <w:color w:val="000000"/>
          <w:lang w:val="uk-UA"/>
        </w:rPr>
        <w:t>23:59 год. за східноєвропейським часом</w:t>
      </w:r>
    </w:p>
    <w:p w14:paraId="53D39922" w14:textId="51B81199" w:rsidR="00F64C36" w:rsidRDefault="009716CB" w:rsidP="003B39B5">
      <w:pPr>
        <w:spacing w:after="0"/>
        <w:jc w:val="center"/>
        <w:rPr>
          <w:rFonts w:asciiTheme="minorHAnsi" w:hAnsiTheme="minorHAnsi" w:cstheme="minorHAnsi"/>
          <w:color w:val="000000"/>
          <w:lang w:val="uk-UA"/>
        </w:rPr>
      </w:pPr>
      <w:r>
        <w:rPr>
          <w:rFonts w:asciiTheme="minorHAnsi" w:hAnsiTheme="minorHAnsi" w:cstheme="minorHAnsi"/>
          <w:color w:val="000000"/>
          <w:lang w:val="uk-UA"/>
        </w:rPr>
        <w:t>12</w:t>
      </w:r>
      <w:r w:rsidR="00F64C36">
        <w:rPr>
          <w:rFonts w:asciiTheme="minorHAnsi" w:hAnsiTheme="minorHAnsi" w:cstheme="minorHAnsi"/>
          <w:color w:val="000000"/>
          <w:lang w:val="uk-UA"/>
        </w:rPr>
        <w:t xml:space="preserve"> </w:t>
      </w:r>
      <w:r>
        <w:rPr>
          <w:rFonts w:asciiTheme="minorHAnsi" w:hAnsiTheme="minorHAnsi" w:cstheme="minorHAnsi"/>
          <w:color w:val="000000"/>
          <w:lang w:val="uk-UA"/>
        </w:rPr>
        <w:t>травня</w:t>
      </w:r>
      <w:r w:rsidR="00F64C36" w:rsidRPr="008714B0">
        <w:rPr>
          <w:rFonts w:asciiTheme="minorHAnsi" w:hAnsiTheme="minorHAnsi" w:cstheme="minorHAnsi"/>
          <w:color w:val="000000"/>
          <w:lang w:val="uk-UA"/>
        </w:rPr>
        <w:t xml:space="preserve"> 20</w:t>
      </w:r>
      <w:r w:rsidR="00F64C36">
        <w:rPr>
          <w:rFonts w:asciiTheme="minorHAnsi" w:hAnsiTheme="minorHAnsi" w:cstheme="minorHAnsi"/>
          <w:color w:val="000000"/>
          <w:lang w:val="uk-UA"/>
        </w:rPr>
        <w:t>2</w:t>
      </w:r>
      <w:r>
        <w:rPr>
          <w:rFonts w:asciiTheme="minorHAnsi" w:hAnsiTheme="minorHAnsi" w:cstheme="minorHAnsi"/>
          <w:color w:val="000000"/>
          <w:lang w:val="uk-UA"/>
        </w:rPr>
        <w:t>1</w:t>
      </w:r>
      <w:r w:rsidR="00F64C36" w:rsidRPr="008714B0">
        <w:rPr>
          <w:rFonts w:asciiTheme="minorHAnsi" w:hAnsiTheme="minorHAnsi" w:cstheme="minorHAnsi"/>
          <w:color w:val="000000"/>
          <w:lang w:val="uk-UA"/>
        </w:rPr>
        <w:t xml:space="preserve"> року</w:t>
      </w:r>
    </w:p>
    <w:p w14:paraId="5C8898B7" w14:textId="77A69786" w:rsidR="00A00367" w:rsidRDefault="00A00367" w:rsidP="003B39B5">
      <w:pPr>
        <w:spacing w:after="0"/>
        <w:jc w:val="center"/>
        <w:rPr>
          <w:rFonts w:asciiTheme="minorHAnsi" w:hAnsiTheme="minorHAnsi" w:cstheme="minorHAnsi"/>
          <w:color w:val="000000"/>
          <w:lang w:val="ru-RU"/>
        </w:rPr>
      </w:pPr>
    </w:p>
    <w:p w14:paraId="4D0FD847" w14:textId="77777777" w:rsidR="00F64C36" w:rsidRDefault="00F64C36" w:rsidP="003B39B5">
      <w:pPr>
        <w:spacing w:after="0"/>
        <w:jc w:val="center"/>
        <w:rPr>
          <w:rFonts w:asciiTheme="minorHAnsi" w:hAnsiTheme="minorHAnsi" w:cstheme="minorHAnsi"/>
          <w:color w:val="000000"/>
          <w:lang w:val="ru-RU"/>
        </w:rPr>
      </w:pPr>
    </w:p>
    <w:p w14:paraId="5E549307" w14:textId="6D994C41" w:rsidR="00A00367" w:rsidRDefault="00A00367" w:rsidP="003B39B5">
      <w:pPr>
        <w:spacing w:after="0"/>
        <w:jc w:val="center"/>
        <w:rPr>
          <w:rFonts w:asciiTheme="minorHAnsi" w:hAnsiTheme="minorHAnsi" w:cstheme="minorHAnsi"/>
          <w:color w:val="000000"/>
          <w:lang w:val="ru-RU"/>
        </w:rPr>
      </w:pPr>
    </w:p>
    <w:p w14:paraId="780771A3" w14:textId="7F5799BD" w:rsidR="00A00367" w:rsidRDefault="00A00367" w:rsidP="003B39B5">
      <w:pPr>
        <w:spacing w:after="0"/>
        <w:rPr>
          <w:rFonts w:asciiTheme="minorHAnsi" w:hAnsiTheme="minorHAnsi" w:cstheme="minorHAnsi"/>
          <w:color w:val="000000"/>
          <w:lang w:val="uk-UA"/>
        </w:rPr>
      </w:pPr>
      <w:r w:rsidRPr="00A00367">
        <w:rPr>
          <w:rFonts w:asciiTheme="minorHAnsi" w:hAnsiTheme="minorHAnsi" w:cstheme="minorHAnsi"/>
          <w:color w:val="000000"/>
          <w:lang w:val="uk-UA"/>
        </w:rPr>
        <w:t>Щиро дякуємо Вам за увагу.</w:t>
      </w:r>
    </w:p>
    <w:p w14:paraId="5EB1F220" w14:textId="77777777" w:rsidR="00A00367" w:rsidRPr="00A00367" w:rsidRDefault="00A00367" w:rsidP="003B39B5">
      <w:pPr>
        <w:spacing w:after="0"/>
        <w:rPr>
          <w:rFonts w:asciiTheme="minorHAnsi" w:hAnsiTheme="minorHAnsi" w:cstheme="minorHAnsi"/>
          <w:color w:val="000000"/>
          <w:lang w:val="uk-UA"/>
        </w:rPr>
      </w:pPr>
    </w:p>
    <w:p w14:paraId="509F6FC7" w14:textId="77777777" w:rsidR="00A00367" w:rsidRPr="00A00367" w:rsidRDefault="00A00367" w:rsidP="003B39B5">
      <w:pPr>
        <w:spacing w:after="0"/>
        <w:rPr>
          <w:rFonts w:asciiTheme="minorHAnsi" w:hAnsiTheme="minorHAnsi" w:cstheme="minorHAnsi"/>
          <w:color w:val="000000"/>
          <w:lang w:val="uk-UA"/>
        </w:rPr>
      </w:pPr>
      <w:r w:rsidRPr="00A00367">
        <w:rPr>
          <w:rFonts w:asciiTheme="minorHAnsi" w:hAnsiTheme="minorHAnsi" w:cstheme="minorHAnsi"/>
          <w:color w:val="000000"/>
          <w:lang w:val="uk-UA"/>
        </w:rPr>
        <w:t>Курочкіна Марина,</w:t>
      </w:r>
    </w:p>
    <w:p w14:paraId="2D0F5C37" w14:textId="40843BC4" w:rsidR="00A00367" w:rsidRDefault="00A00367" w:rsidP="003B39B5">
      <w:pPr>
        <w:spacing w:after="0"/>
        <w:rPr>
          <w:rFonts w:asciiTheme="minorHAnsi" w:hAnsiTheme="minorHAnsi" w:cstheme="minorHAnsi"/>
          <w:color w:val="000000"/>
          <w:lang w:val="uk-UA"/>
        </w:rPr>
      </w:pPr>
      <w:r w:rsidRPr="00A00367">
        <w:rPr>
          <w:rFonts w:asciiTheme="minorHAnsi" w:hAnsiTheme="minorHAnsi" w:cstheme="minorHAnsi"/>
          <w:color w:val="000000"/>
          <w:lang w:val="uk-UA"/>
        </w:rPr>
        <w:t>Президент ГО «ДЕСЯТЕ КВІТНЯ»</w:t>
      </w:r>
    </w:p>
    <w:p w14:paraId="2BF5A1AD" w14:textId="09482AAA" w:rsidR="00542FE6" w:rsidRDefault="00542FE6" w:rsidP="003B39B5">
      <w:pPr>
        <w:spacing w:after="0"/>
        <w:rPr>
          <w:rFonts w:asciiTheme="minorHAnsi" w:hAnsiTheme="minorHAnsi" w:cstheme="minorHAnsi"/>
          <w:color w:val="000000"/>
          <w:lang w:val="uk-UA"/>
        </w:rPr>
      </w:pPr>
    </w:p>
    <w:sectPr w:rsidR="00542FE6" w:rsidSect="00473CF1">
      <w:headerReference w:type="default" r:id="rId8"/>
      <w:pgSz w:w="12240" w:h="15840"/>
      <w:pgMar w:top="1440" w:right="1440" w:bottom="1440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BDD07" w14:textId="77777777" w:rsidR="003B2BB1" w:rsidRDefault="003B2BB1" w:rsidP="000D21C5">
      <w:pPr>
        <w:spacing w:after="0" w:line="240" w:lineRule="auto"/>
      </w:pPr>
      <w:r>
        <w:separator/>
      </w:r>
    </w:p>
  </w:endnote>
  <w:endnote w:type="continuationSeparator" w:id="0">
    <w:p w14:paraId="138C46A0" w14:textId="77777777" w:rsidR="003B2BB1" w:rsidRDefault="003B2BB1" w:rsidP="000D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74E64" w14:textId="77777777" w:rsidR="003B2BB1" w:rsidRDefault="003B2BB1" w:rsidP="000D21C5">
      <w:pPr>
        <w:spacing w:after="0" w:line="240" w:lineRule="auto"/>
      </w:pPr>
      <w:r>
        <w:separator/>
      </w:r>
    </w:p>
  </w:footnote>
  <w:footnote w:type="continuationSeparator" w:id="0">
    <w:p w14:paraId="555B8D0F" w14:textId="77777777" w:rsidR="003B2BB1" w:rsidRDefault="003B2BB1" w:rsidP="000D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717732" w14:paraId="6966B2AD" w14:textId="77777777" w:rsidTr="00717732">
      <w:tc>
        <w:tcPr>
          <w:tcW w:w="4675" w:type="dxa"/>
          <w:vAlign w:val="center"/>
        </w:tcPr>
        <w:p w14:paraId="1FE77A32" w14:textId="1095BA99" w:rsidR="00717732" w:rsidRPr="00A91415" w:rsidRDefault="00934A2C" w:rsidP="00917D18">
          <w:pPr>
            <w:spacing w:after="0"/>
            <w:rPr>
              <w:rFonts w:cs="Calibri"/>
              <w:b/>
            </w:rPr>
          </w:pPr>
          <w:r>
            <w:rPr>
              <w:rFonts w:cs="Calibri"/>
              <w:b/>
            </w:rPr>
            <w:t>ITB</w:t>
          </w:r>
          <w:r w:rsidR="00C1283C" w:rsidRPr="00AD1C1D">
            <w:rPr>
              <w:rFonts w:cs="Calibri"/>
              <w:b/>
            </w:rPr>
            <w:t xml:space="preserve"> </w:t>
          </w:r>
          <w:r w:rsidR="00A91415">
            <w:rPr>
              <w:rFonts w:cs="Calibri"/>
              <w:b/>
            </w:rPr>
            <w:t>04</w:t>
          </w:r>
          <w:r w:rsidR="00C1283C" w:rsidRPr="00AD1C1D">
            <w:rPr>
              <w:rFonts w:cs="Calibri"/>
              <w:b/>
            </w:rPr>
            <w:t>-20</w:t>
          </w:r>
          <w:r w:rsidR="00AD1C1D" w:rsidRPr="00AD1C1D">
            <w:rPr>
              <w:rFonts w:cs="Calibri"/>
              <w:b/>
              <w:lang w:val="ru-RU"/>
            </w:rPr>
            <w:t>2</w:t>
          </w:r>
          <w:r w:rsidR="00A91415">
            <w:rPr>
              <w:rFonts w:cs="Calibri"/>
              <w:b/>
            </w:rPr>
            <w:t>1</w:t>
          </w:r>
        </w:p>
      </w:tc>
      <w:tc>
        <w:tcPr>
          <w:tcW w:w="4675" w:type="dxa"/>
        </w:tcPr>
        <w:p w14:paraId="0E478930" w14:textId="48C24B53" w:rsidR="00717732" w:rsidRDefault="00717732" w:rsidP="00717732">
          <w:pPr>
            <w:pStyle w:val="aa"/>
          </w:pPr>
        </w:p>
      </w:tc>
    </w:tr>
  </w:tbl>
  <w:p w14:paraId="7F5BC150" w14:textId="60D0822C" w:rsidR="000D21C5" w:rsidRDefault="00717732" w:rsidP="00717732">
    <w:pPr>
      <w:pStyle w:val="aa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25F95B4B" wp14:editId="32812DB3">
          <wp:simplePos x="0" y="0"/>
          <wp:positionH relativeFrom="margin">
            <wp:posOffset>3900170</wp:posOffset>
          </wp:positionH>
          <wp:positionV relativeFrom="paragraph">
            <wp:posOffset>-561975</wp:posOffset>
          </wp:positionV>
          <wp:extent cx="2233930" cy="74739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69E8"/>
    <w:multiLevelType w:val="hybridMultilevel"/>
    <w:tmpl w:val="6D40CFA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874E60"/>
    <w:multiLevelType w:val="hybridMultilevel"/>
    <w:tmpl w:val="0C50B85C"/>
    <w:lvl w:ilvl="0" w:tplc="B56A4476">
      <w:numFmt w:val="bullet"/>
      <w:lvlText w:val="•"/>
      <w:lvlJc w:val="left"/>
      <w:pPr>
        <w:ind w:left="341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" w15:restartNumberingAfterBreak="0">
    <w:nsid w:val="12840E02"/>
    <w:multiLevelType w:val="hybridMultilevel"/>
    <w:tmpl w:val="205820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5091CDA"/>
    <w:multiLevelType w:val="hybridMultilevel"/>
    <w:tmpl w:val="353A4150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C4869"/>
    <w:multiLevelType w:val="hybridMultilevel"/>
    <w:tmpl w:val="68E22354"/>
    <w:lvl w:ilvl="0" w:tplc="708C48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046B6"/>
    <w:multiLevelType w:val="hybridMultilevel"/>
    <w:tmpl w:val="E74031DA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5F6EED"/>
    <w:multiLevelType w:val="hybridMultilevel"/>
    <w:tmpl w:val="9120F7CA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14543"/>
    <w:multiLevelType w:val="hybridMultilevel"/>
    <w:tmpl w:val="00D0800C"/>
    <w:lvl w:ilvl="0" w:tplc="D05ABA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A47823"/>
    <w:multiLevelType w:val="hybridMultilevel"/>
    <w:tmpl w:val="073851F2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40B51A1"/>
    <w:multiLevelType w:val="hybridMultilevel"/>
    <w:tmpl w:val="93E670B8"/>
    <w:lvl w:ilvl="0" w:tplc="708C48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A5A93"/>
    <w:multiLevelType w:val="hybridMultilevel"/>
    <w:tmpl w:val="E4BA79AE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3F7020"/>
    <w:multiLevelType w:val="hybridMultilevel"/>
    <w:tmpl w:val="BBFE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104A"/>
    <w:multiLevelType w:val="hybridMultilevel"/>
    <w:tmpl w:val="532E8286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4125"/>
    <w:multiLevelType w:val="hybridMultilevel"/>
    <w:tmpl w:val="C7C8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3A4789B"/>
    <w:multiLevelType w:val="hybridMultilevel"/>
    <w:tmpl w:val="3C8AE7DE"/>
    <w:lvl w:ilvl="0" w:tplc="708C48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507B5"/>
    <w:multiLevelType w:val="hybridMultilevel"/>
    <w:tmpl w:val="D9EE2C50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0BE06CE"/>
    <w:multiLevelType w:val="hybridMultilevel"/>
    <w:tmpl w:val="6558731E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3D32459"/>
    <w:multiLevelType w:val="hybridMultilevel"/>
    <w:tmpl w:val="21CAB2FC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60F7C6C"/>
    <w:multiLevelType w:val="hybridMultilevel"/>
    <w:tmpl w:val="0C02E73C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C370F15"/>
    <w:multiLevelType w:val="hybridMultilevel"/>
    <w:tmpl w:val="9A60BAFE"/>
    <w:lvl w:ilvl="0" w:tplc="B56A447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A3B54"/>
    <w:multiLevelType w:val="hybridMultilevel"/>
    <w:tmpl w:val="8EC0DC16"/>
    <w:lvl w:ilvl="0" w:tplc="B56A4476">
      <w:numFmt w:val="bullet"/>
      <w:lvlText w:val="•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2"/>
  </w:num>
  <w:num w:numId="5">
    <w:abstractNumId w:val="1"/>
  </w:num>
  <w:num w:numId="6">
    <w:abstractNumId w:val="18"/>
  </w:num>
  <w:num w:numId="7">
    <w:abstractNumId w:val="10"/>
  </w:num>
  <w:num w:numId="8">
    <w:abstractNumId w:val="20"/>
  </w:num>
  <w:num w:numId="9">
    <w:abstractNumId w:val="16"/>
  </w:num>
  <w:num w:numId="10">
    <w:abstractNumId w:val="17"/>
  </w:num>
  <w:num w:numId="11">
    <w:abstractNumId w:val="8"/>
  </w:num>
  <w:num w:numId="12">
    <w:abstractNumId w:val="6"/>
  </w:num>
  <w:num w:numId="13">
    <w:abstractNumId w:val="19"/>
  </w:num>
  <w:num w:numId="14">
    <w:abstractNumId w:val="5"/>
  </w:num>
  <w:num w:numId="15">
    <w:abstractNumId w:val="11"/>
  </w:num>
  <w:num w:numId="16">
    <w:abstractNumId w:val="13"/>
  </w:num>
  <w:num w:numId="17">
    <w:abstractNumId w:val="2"/>
  </w:num>
  <w:num w:numId="18">
    <w:abstractNumId w:val="0"/>
  </w:num>
  <w:num w:numId="19">
    <w:abstractNumId w:val="9"/>
  </w:num>
  <w:num w:numId="20">
    <w:abstractNumId w:val="14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NTc3NTU0MjcxNLdQ0lEKTi0uzszPAykwrgUAeEtFmywAAAA="/>
  </w:docVars>
  <w:rsids>
    <w:rsidRoot w:val="00DB6CEE"/>
    <w:rsid w:val="000021EA"/>
    <w:rsid w:val="0000233C"/>
    <w:rsid w:val="000072E8"/>
    <w:rsid w:val="000124C7"/>
    <w:rsid w:val="00020F2F"/>
    <w:rsid w:val="00032B77"/>
    <w:rsid w:val="00034811"/>
    <w:rsid w:val="00063345"/>
    <w:rsid w:val="00076B14"/>
    <w:rsid w:val="00081739"/>
    <w:rsid w:val="000835B2"/>
    <w:rsid w:val="00084CC2"/>
    <w:rsid w:val="00086272"/>
    <w:rsid w:val="00087D49"/>
    <w:rsid w:val="0009387A"/>
    <w:rsid w:val="000A5D90"/>
    <w:rsid w:val="000B38D0"/>
    <w:rsid w:val="000B4171"/>
    <w:rsid w:val="000B476F"/>
    <w:rsid w:val="000B4F15"/>
    <w:rsid w:val="000B55CF"/>
    <w:rsid w:val="000B733F"/>
    <w:rsid w:val="000B7AF1"/>
    <w:rsid w:val="000C589E"/>
    <w:rsid w:val="000D21C5"/>
    <w:rsid w:val="000D57A5"/>
    <w:rsid w:val="000D6856"/>
    <w:rsid w:val="000E7176"/>
    <w:rsid w:val="001045D8"/>
    <w:rsid w:val="00111619"/>
    <w:rsid w:val="00114440"/>
    <w:rsid w:val="001271FE"/>
    <w:rsid w:val="001338E8"/>
    <w:rsid w:val="00151615"/>
    <w:rsid w:val="00157C16"/>
    <w:rsid w:val="00160CD8"/>
    <w:rsid w:val="001675D5"/>
    <w:rsid w:val="001B1EA7"/>
    <w:rsid w:val="001B5124"/>
    <w:rsid w:val="001C5F44"/>
    <w:rsid w:val="001D0331"/>
    <w:rsid w:val="001D1E88"/>
    <w:rsid w:val="001D63A3"/>
    <w:rsid w:val="001E03FF"/>
    <w:rsid w:val="001E7D37"/>
    <w:rsid w:val="001F56EB"/>
    <w:rsid w:val="00203547"/>
    <w:rsid w:val="00214D6F"/>
    <w:rsid w:val="00235A55"/>
    <w:rsid w:val="00254374"/>
    <w:rsid w:val="00256994"/>
    <w:rsid w:val="00262CAF"/>
    <w:rsid w:val="00267AAF"/>
    <w:rsid w:val="002808B4"/>
    <w:rsid w:val="002A2A32"/>
    <w:rsid w:val="002A3707"/>
    <w:rsid w:val="002A7166"/>
    <w:rsid w:val="002B101B"/>
    <w:rsid w:val="002B7E6A"/>
    <w:rsid w:val="002C60B3"/>
    <w:rsid w:val="002D63D1"/>
    <w:rsid w:val="002E66F2"/>
    <w:rsid w:val="002F445B"/>
    <w:rsid w:val="00305775"/>
    <w:rsid w:val="00305C38"/>
    <w:rsid w:val="003068C8"/>
    <w:rsid w:val="00316E4D"/>
    <w:rsid w:val="00323828"/>
    <w:rsid w:val="00327663"/>
    <w:rsid w:val="003422D1"/>
    <w:rsid w:val="0034642D"/>
    <w:rsid w:val="00353066"/>
    <w:rsid w:val="00375FC4"/>
    <w:rsid w:val="00382D09"/>
    <w:rsid w:val="003A2BE5"/>
    <w:rsid w:val="003A4151"/>
    <w:rsid w:val="003A6577"/>
    <w:rsid w:val="003B2908"/>
    <w:rsid w:val="003B2BB1"/>
    <w:rsid w:val="003B39B5"/>
    <w:rsid w:val="003B4B00"/>
    <w:rsid w:val="003B5BDE"/>
    <w:rsid w:val="003C3186"/>
    <w:rsid w:val="003D31FE"/>
    <w:rsid w:val="003D4FA0"/>
    <w:rsid w:val="00402A6E"/>
    <w:rsid w:val="00402EAB"/>
    <w:rsid w:val="00404145"/>
    <w:rsid w:val="004133BC"/>
    <w:rsid w:val="00442F1B"/>
    <w:rsid w:val="00445852"/>
    <w:rsid w:val="00471415"/>
    <w:rsid w:val="00473CF1"/>
    <w:rsid w:val="00477AEB"/>
    <w:rsid w:val="00481DC7"/>
    <w:rsid w:val="00487C27"/>
    <w:rsid w:val="00496B70"/>
    <w:rsid w:val="004B0304"/>
    <w:rsid w:val="004B1712"/>
    <w:rsid w:val="004B40C8"/>
    <w:rsid w:val="004B4E48"/>
    <w:rsid w:val="004B72B2"/>
    <w:rsid w:val="004C185F"/>
    <w:rsid w:val="004D18A7"/>
    <w:rsid w:val="004D2AE0"/>
    <w:rsid w:val="004D5097"/>
    <w:rsid w:val="004E20A8"/>
    <w:rsid w:val="004F2401"/>
    <w:rsid w:val="004F2A96"/>
    <w:rsid w:val="004F4D14"/>
    <w:rsid w:val="004F7C17"/>
    <w:rsid w:val="00503454"/>
    <w:rsid w:val="00506192"/>
    <w:rsid w:val="00516710"/>
    <w:rsid w:val="00520AF7"/>
    <w:rsid w:val="005210D3"/>
    <w:rsid w:val="00521789"/>
    <w:rsid w:val="005251EE"/>
    <w:rsid w:val="0053713A"/>
    <w:rsid w:val="00542FE6"/>
    <w:rsid w:val="00564636"/>
    <w:rsid w:val="00566C91"/>
    <w:rsid w:val="00581FD9"/>
    <w:rsid w:val="00582B36"/>
    <w:rsid w:val="005955CE"/>
    <w:rsid w:val="005A28E3"/>
    <w:rsid w:val="005B4F2A"/>
    <w:rsid w:val="005C049F"/>
    <w:rsid w:val="005C064B"/>
    <w:rsid w:val="005C69A0"/>
    <w:rsid w:val="005E5DCE"/>
    <w:rsid w:val="005F4459"/>
    <w:rsid w:val="00660910"/>
    <w:rsid w:val="006756E5"/>
    <w:rsid w:val="00675D8F"/>
    <w:rsid w:val="006D2BAD"/>
    <w:rsid w:val="006D5D2A"/>
    <w:rsid w:val="006D7250"/>
    <w:rsid w:val="006E38B2"/>
    <w:rsid w:val="006F4CE7"/>
    <w:rsid w:val="0070212D"/>
    <w:rsid w:val="00717732"/>
    <w:rsid w:val="00724104"/>
    <w:rsid w:val="00732712"/>
    <w:rsid w:val="00751786"/>
    <w:rsid w:val="00784D0F"/>
    <w:rsid w:val="007856DD"/>
    <w:rsid w:val="0078654A"/>
    <w:rsid w:val="007868F2"/>
    <w:rsid w:val="00786B03"/>
    <w:rsid w:val="00790A5E"/>
    <w:rsid w:val="007A5862"/>
    <w:rsid w:val="007A6F21"/>
    <w:rsid w:val="007A7894"/>
    <w:rsid w:val="007B2AB0"/>
    <w:rsid w:val="007B5DF3"/>
    <w:rsid w:val="007C3215"/>
    <w:rsid w:val="007C338D"/>
    <w:rsid w:val="007C616A"/>
    <w:rsid w:val="007D1D55"/>
    <w:rsid w:val="007D5D2D"/>
    <w:rsid w:val="00802644"/>
    <w:rsid w:val="0080428A"/>
    <w:rsid w:val="008101D0"/>
    <w:rsid w:val="00821B50"/>
    <w:rsid w:val="00850E3F"/>
    <w:rsid w:val="008553AA"/>
    <w:rsid w:val="008714B0"/>
    <w:rsid w:val="00887618"/>
    <w:rsid w:val="00890458"/>
    <w:rsid w:val="008B5623"/>
    <w:rsid w:val="008B70FE"/>
    <w:rsid w:val="008C4E68"/>
    <w:rsid w:val="008C5F39"/>
    <w:rsid w:val="008D19EE"/>
    <w:rsid w:val="008D5DE9"/>
    <w:rsid w:val="008E1990"/>
    <w:rsid w:val="008E7103"/>
    <w:rsid w:val="009013F2"/>
    <w:rsid w:val="00905B0F"/>
    <w:rsid w:val="00917D18"/>
    <w:rsid w:val="00926326"/>
    <w:rsid w:val="00927242"/>
    <w:rsid w:val="00931668"/>
    <w:rsid w:val="00934A2C"/>
    <w:rsid w:val="009371EF"/>
    <w:rsid w:val="009473B5"/>
    <w:rsid w:val="00950A8F"/>
    <w:rsid w:val="009674DF"/>
    <w:rsid w:val="009713EA"/>
    <w:rsid w:val="009716CB"/>
    <w:rsid w:val="009A48BF"/>
    <w:rsid w:val="009D1137"/>
    <w:rsid w:val="009D19AA"/>
    <w:rsid w:val="009E05D9"/>
    <w:rsid w:val="009E544D"/>
    <w:rsid w:val="009F5FB5"/>
    <w:rsid w:val="00A00367"/>
    <w:rsid w:val="00A038CA"/>
    <w:rsid w:val="00A236BA"/>
    <w:rsid w:val="00A27B21"/>
    <w:rsid w:val="00A46021"/>
    <w:rsid w:val="00A50FDB"/>
    <w:rsid w:val="00A80F7B"/>
    <w:rsid w:val="00A845B8"/>
    <w:rsid w:val="00A91415"/>
    <w:rsid w:val="00AA1AF7"/>
    <w:rsid w:val="00AA5277"/>
    <w:rsid w:val="00AB1B4E"/>
    <w:rsid w:val="00AB3CDF"/>
    <w:rsid w:val="00AC5842"/>
    <w:rsid w:val="00AC726C"/>
    <w:rsid w:val="00AD1C1D"/>
    <w:rsid w:val="00AF3B3C"/>
    <w:rsid w:val="00B06B2E"/>
    <w:rsid w:val="00B13609"/>
    <w:rsid w:val="00B15350"/>
    <w:rsid w:val="00B27519"/>
    <w:rsid w:val="00B30064"/>
    <w:rsid w:val="00B474F2"/>
    <w:rsid w:val="00B479F9"/>
    <w:rsid w:val="00B606EA"/>
    <w:rsid w:val="00B9329E"/>
    <w:rsid w:val="00BA18CF"/>
    <w:rsid w:val="00BC46FA"/>
    <w:rsid w:val="00BE5A5F"/>
    <w:rsid w:val="00BF0EA0"/>
    <w:rsid w:val="00BF3BBA"/>
    <w:rsid w:val="00C01523"/>
    <w:rsid w:val="00C1283C"/>
    <w:rsid w:val="00C16682"/>
    <w:rsid w:val="00C21B1D"/>
    <w:rsid w:val="00C26883"/>
    <w:rsid w:val="00C275C9"/>
    <w:rsid w:val="00C31484"/>
    <w:rsid w:val="00C51202"/>
    <w:rsid w:val="00C5446E"/>
    <w:rsid w:val="00C74B79"/>
    <w:rsid w:val="00C76ACC"/>
    <w:rsid w:val="00C93D0D"/>
    <w:rsid w:val="00C963FF"/>
    <w:rsid w:val="00C97145"/>
    <w:rsid w:val="00CA6351"/>
    <w:rsid w:val="00CB0990"/>
    <w:rsid w:val="00CC4580"/>
    <w:rsid w:val="00CD0416"/>
    <w:rsid w:val="00CD0924"/>
    <w:rsid w:val="00CD0DD7"/>
    <w:rsid w:val="00CD265D"/>
    <w:rsid w:val="00CE38C7"/>
    <w:rsid w:val="00D307E2"/>
    <w:rsid w:val="00D33DA4"/>
    <w:rsid w:val="00D4715E"/>
    <w:rsid w:val="00D51D49"/>
    <w:rsid w:val="00D60A3A"/>
    <w:rsid w:val="00D834ED"/>
    <w:rsid w:val="00D96345"/>
    <w:rsid w:val="00DA535C"/>
    <w:rsid w:val="00DB6CEE"/>
    <w:rsid w:val="00DC409F"/>
    <w:rsid w:val="00DC7150"/>
    <w:rsid w:val="00E0125F"/>
    <w:rsid w:val="00E03A89"/>
    <w:rsid w:val="00E05FF2"/>
    <w:rsid w:val="00E06048"/>
    <w:rsid w:val="00E11D51"/>
    <w:rsid w:val="00E14175"/>
    <w:rsid w:val="00E147EF"/>
    <w:rsid w:val="00E25FA6"/>
    <w:rsid w:val="00E2616F"/>
    <w:rsid w:val="00E264FA"/>
    <w:rsid w:val="00E34C35"/>
    <w:rsid w:val="00E456EB"/>
    <w:rsid w:val="00E676F8"/>
    <w:rsid w:val="00E77E64"/>
    <w:rsid w:val="00E8500D"/>
    <w:rsid w:val="00E97CCD"/>
    <w:rsid w:val="00EA0EE9"/>
    <w:rsid w:val="00EA20E2"/>
    <w:rsid w:val="00EB7759"/>
    <w:rsid w:val="00ED5B09"/>
    <w:rsid w:val="00F00F9E"/>
    <w:rsid w:val="00F01E2E"/>
    <w:rsid w:val="00F126D8"/>
    <w:rsid w:val="00F14DF5"/>
    <w:rsid w:val="00F15DB1"/>
    <w:rsid w:val="00F2782A"/>
    <w:rsid w:val="00F30084"/>
    <w:rsid w:val="00F4394D"/>
    <w:rsid w:val="00F46544"/>
    <w:rsid w:val="00F54F43"/>
    <w:rsid w:val="00F56546"/>
    <w:rsid w:val="00F57099"/>
    <w:rsid w:val="00F64C36"/>
    <w:rsid w:val="00F745D8"/>
    <w:rsid w:val="00F773F1"/>
    <w:rsid w:val="00F81582"/>
    <w:rsid w:val="00F84BF7"/>
    <w:rsid w:val="00F87B3D"/>
    <w:rsid w:val="00F95C6F"/>
    <w:rsid w:val="00FA1EDE"/>
    <w:rsid w:val="00FC5EB4"/>
    <w:rsid w:val="00FD5E11"/>
    <w:rsid w:val="00FD7EBA"/>
    <w:rsid w:val="00FE57D8"/>
    <w:rsid w:val="00FF1324"/>
    <w:rsid w:val="00FF3B64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EF33"/>
  <w15:docId w15:val="{14CCDC59-95A8-4B98-87E1-85DD6BEB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21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81B8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1B8F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381B8F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81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81B8F"/>
    <w:rPr>
      <w:rFonts w:ascii="Segoe UI" w:eastAsia="Calibr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A635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A6351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0D21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21C5"/>
    <w:rPr>
      <w:sz w:val="22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0D21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21C5"/>
    <w:rPr>
      <w:sz w:val="22"/>
      <w:szCs w:val="22"/>
      <w:lang w:val="en-US" w:eastAsia="en-US"/>
    </w:rPr>
  </w:style>
  <w:style w:type="paragraph" w:styleId="ae">
    <w:name w:val="List Paragraph"/>
    <w:basedOn w:val="a"/>
    <w:uiPriority w:val="34"/>
    <w:qFormat/>
    <w:rsid w:val="001B1EA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92724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27242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71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a"/>
    <w:rsid w:val="00FF7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rsid w:val="0053713A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rsid w:val="0053713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1">
    <w:name w:val="Основной текст (2)"/>
    <w:basedOn w:val="2"/>
    <w:rsid w:val="0053713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Default">
    <w:name w:val="Default"/>
    <w:rsid w:val="00917D1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542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5D52-A408-490F-959D-7846D1BA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Gusakov</dc:creator>
  <cp:keywords/>
  <cp:lastModifiedBy>Aleksander</cp:lastModifiedBy>
  <cp:revision>12</cp:revision>
  <dcterms:created xsi:type="dcterms:W3CDTF">2020-11-26T09:49:00Z</dcterms:created>
  <dcterms:modified xsi:type="dcterms:W3CDTF">2021-04-27T11:00:00Z</dcterms:modified>
</cp:coreProperties>
</file>