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wnyrvc5t90x0" w:id="0"/>
      <w:bookmarkEnd w:id="0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 ITB </w:t>
      </w:r>
      <w:r w:rsidDel="00000000" w:rsidR="00000000" w:rsidRPr="00000000">
        <w:rPr>
          <w:rtl w:val="0"/>
        </w:rPr>
        <w:t xml:space="preserve">03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-2026-F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Додаток 4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Реєстраційна форма постачальника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2652"/>
        <w:gridCol w:w="3295"/>
        <w:tblGridChange w:id="0">
          <w:tblGrid>
            <w:gridCol w:w="3397"/>
            <w:gridCol w:w="2652"/>
            <w:gridCol w:w="3295"/>
          </w:tblGrid>
        </w:tblGridChange>
      </w:tblGrid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Повна назва організації або прізвище, ім’я та по-батькові постачальника – ФОП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Код ЄДРПОУ/ІПН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Юридична адреса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Адреса для листування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Уповноважена особа-підписант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Заповнюється тільки юридичними особами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(Фізична особа-підприємець пропускає даний пункт)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*Керівник/Директор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(П.І.Б)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*Засновники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(Повна юридична /офіційно зареєстрована назва компанії та /або П.І.Б)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*Кінцевий бенефіціарний власник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(П.І.Б згідно даних ЄДР, вживаються у значенні, визначеному Законом)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E-mail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Телефон/факс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Повні банківські реквізити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ПІБ Контактної особи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 та E-mail контактної особи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Товари та/або послуги, що надає Постачальник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43"/>
        <w:gridCol w:w="1778"/>
        <w:gridCol w:w="2727"/>
        <w:gridCol w:w="2906"/>
        <w:tblGridChange w:id="0">
          <w:tblGrid>
            <w:gridCol w:w="1943"/>
            <w:gridCol w:w="1778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печатка (за наявності)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(підпис уповноваженої особи)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(П.І.Б.)</w:t>
            </w:r>
          </w:p>
        </w:tc>
      </w:tr>
    </w:tbl>
    <w:p w:rsidR="00000000" w:rsidDel="00000000" w:rsidP="00000000" w:rsidRDefault="00000000" w:rsidRPr="00000000" w14:paraId="00000048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b w:val="1"/>
          <w:bCs w:val="1"/>
          <w:vertAlign w:val="superscript"/>
          <w:rtl w:val="0"/>
        </w:rPr>
        <w:t xml:space="preserve">* обов’язкове заповнення інформації для перевірки учасника (засновників, кінцевих бенефіціарних власників, керівників) на перебування/відсутність в санкційних списках</w:t>
      </w:r>
    </w:p>
    <w:sectPr>
      <w:pgSz w:h="16838" w:w="11906" w:orient="portrait"/>
      <w:pgMar w:bottom="1134" w:top="28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і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 w:val="1"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ій колонтитул Знак"/>
    <w:basedOn w:val="a0"/>
    <w:link w:val="a6"/>
    <w:uiPriority w:val="99"/>
    <w:rsid w:val="00D9239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27wuofWEEw4DYMf6YHUJZkJOGg==">CgMxLjAyDmgud255cnZjNXQ5MHgwOAByITFqOVNMbzVuVnVBSGx1Sm9TWVVuQlRkWTAtY2g5NDhzWg==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2026-04-03T06:55:00Z</dcterms:created>
  <dc:creator>STA PM</dc:creator>
</cp:coreProperties>
</file>