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3E2C1C" w:rsidRPr="004E0913" w:rsidRDefault="003E2C1C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  <w:r w:rsidRPr="004E0913">
        <w:rPr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>
        <w:rPr>
          <w:i/>
          <w:color w:val="000000"/>
          <w:sz w:val="22"/>
          <w:szCs w:val="22"/>
          <w:lang w:val="uk-UA"/>
        </w:rPr>
        <w:t>у</w:t>
      </w:r>
      <w:r w:rsidRPr="004E0913">
        <w:rPr>
          <w:i/>
          <w:color w:val="000000"/>
          <w:sz w:val="22"/>
          <w:szCs w:val="22"/>
          <w:lang w:val="uk-UA"/>
        </w:rPr>
        <w:t xml:space="preserve"> тендері  </w:t>
      </w:r>
      <w:r w:rsidR="00F91BF6" w:rsidRPr="004E0913">
        <w:rPr>
          <w:i/>
          <w:color w:val="000000"/>
          <w:sz w:val="22"/>
          <w:szCs w:val="22"/>
          <w:lang w:val="uk-UA"/>
        </w:rPr>
        <w:t xml:space="preserve">RFP </w:t>
      </w:r>
      <w:r w:rsidR="00DF4D69">
        <w:rPr>
          <w:i/>
          <w:color w:val="0033CC"/>
          <w:sz w:val="22"/>
          <w:szCs w:val="22"/>
          <w:lang w:val="uk-UA"/>
        </w:rPr>
        <w:t>1</w:t>
      </w:r>
      <w:r w:rsidR="0017620C">
        <w:rPr>
          <w:i/>
          <w:color w:val="0033CC"/>
          <w:sz w:val="22"/>
          <w:szCs w:val="22"/>
          <w:lang w:val="uk-UA"/>
        </w:rPr>
        <w:t>3</w:t>
      </w:r>
      <w:r w:rsidR="00F91BF6" w:rsidRPr="0017620C">
        <w:rPr>
          <w:i/>
          <w:color w:val="0033CC"/>
          <w:sz w:val="22"/>
          <w:szCs w:val="22"/>
          <w:lang w:val="uk-UA"/>
        </w:rPr>
        <w:t xml:space="preserve">-2023 </w:t>
      </w:r>
      <w:r w:rsidRPr="004E0913">
        <w:rPr>
          <w:i/>
          <w:color w:val="000000"/>
          <w:sz w:val="22"/>
          <w:szCs w:val="22"/>
          <w:lang w:val="uk-UA"/>
        </w:rPr>
        <w:t>на укладення</w:t>
      </w:r>
      <w:r w:rsidR="00F91BF6">
        <w:rPr>
          <w:i/>
          <w:color w:val="000000"/>
          <w:sz w:val="22"/>
          <w:szCs w:val="22"/>
          <w:lang w:val="uk-UA"/>
        </w:rPr>
        <w:t xml:space="preserve"> разового </w:t>
      </w:r>
      <w:r w:rsidRPr="004E0913">
        <w:rPr>
          <w:i/>
          <w:color w:val="000000"/>
          <w:sz w:val="22"/>
          <w:szCs w:val="22"/>
          <w:lang w:val="uk-UA"/>
        </w:rPr>
        <w:t xml:space="preserve">договору </w:t>
      </w:r>
      <w:r w:rsidR="00F91BF6">
        <w:rPr>
          <w:i/>
          <w:color w:val="000000"/>
          <w:sz w:val="22"/>
          <w:szCs w:val="22"/>
          <w:lang w:val="uk-UA"/>
        </w:rPr>
        <w:t>на проведення ремонтних робіт</w:t>
      </w:r>
      <w:r w:rsidRPr="004E0913">
        <w:rPr>
          <w:i/>
          <w:color w:val="000000"/>
          <w:sz w:val="22"/>
          <w:szCs w:val="22"/>
          <w:lang w:val="uk-UA"/>
        </w:rPr>
        <w:t xml:space="preserve"> </w:t>
      </w:r>
      <w:r w:rsidRPr="004E0913">
        <w:rPr>
          <w:i/>
          <w:sz w:val="22"/>
          <w:szCs w:val="22"/>
          <w:lang w:val="uk-UA"/>
        </w:rPr>
        <w:t>приміщен</w:t>
      </w:r>
      <w:r w:rsidR="00F91BF6">
        <w:rPr>
          <w:i/>
          <w:sz w:val="22"/>
          <w:szCs w:val="22"/>
          <w:lang w:val="uk-UA"/>
        </w:rPr>
        <w:t xml:space="preserve">ня за </w:t>
      </w:r>
      <w:proofErr w:type="spellStart"/>
      <w:r w:rsidR="00F91BF6">
        <w:rPr>
          <w:i/>
          <w:sz w:val="22"/>
          <w:szCs w:val="22"/>
          <w:lang w:val="uk-UA"/>
        </w:rPr>
        <w:t>адресою</w:t>
      </w:r>
      <w:proofErr w:type="spellEnd"/>
      <w:r w:rsidR="00F91BF6">
        <w:rPr>
          <w:i/>
          <w:sz w:val="22"/>
          <w:szCs w:val="22"/>
          <w:lang w:val="uk-UA"/>
        </w:rPr>
        <w:t xml:space="preserve">: </w:t>
      </w:r>
      <w:r w:rsidR="00DF4D69" w:rsidRPr="00DF4D69">
        <w:rPr>
          <w:i/>
          <w:color w:val="0033CC"/>
          <w:sz w:val="22"/>
          <w:szCs w:val="22"/>
          <w:lang w:val="uk-UA"/>
        </w:rPr>
        <w:t xml:space="preserve">Кіровоградська обл., м. Кропивницький, вул. </w:t>
      </w:r>
      <w:proofErr w:type="spellStart"/>
      <w:r w:rsidR="001502A3">
        <w:rPr>
          <w:i/>
          <w:color w:val="0033CC"/>
          <w:sz w:val="22"/>
          <w:szCs w:val="22"/>
          <w:lang w:val="uk-UA"/>
        </w:rPr>
        <w:t>Шумілова</w:t>
      </w:r>
      <w:proofErr w:type="spellEnd"/>
      <w:r w:rsidR="001502A3">
        <w:rPr>
          <w:i/>
          <w:color w:val="0033CC"/>
          <w:sz w:val="22"/>
          <w:szCs w:val="22"/>
          <w:lang w:val="uk-UA"/>
        </w:rPr>
        <w:t xml:space="preserve"> генерала, буд. 30.</w:t>
      </w:r>
    </w:p>
    <w:p w:rsidR="003E2C1C" w:rsidRPr="004E0913" w:rsidRDefault="003E2C1C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1502A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502A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502A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502A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502A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502A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1502A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1502A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DF4D69" w:rsidRDefault="00DF4D69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8B509D" w:rsidRDefault="008B509D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DF4D69" w:rsidRPr="001F70BD" w:rsidRDefault="00DF4D69" w:rsidP="00DF4D6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F70BD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1F70BD">
        <w:rPr>
          <w:rFonts w:ascii="Arial" w:hAnsi="Arial" w:cs="Arial"/>
          <w:b/>
          <w:lang w:val="uk-UA"/>
        </w:rPr>
        <w:t>адресою</w:t>
      </w:r>
      <w:proofErr w:type="spellEnd"/>
      <w:r w:rsidRPr="001F70BD">
        <w:rPr>
          <w:rFonts w:ascii="Arial" w:hAnsi="Arial" w:cs="Arial"/>
          <w:b/>
          <w:lang w:val="uk-UA"/>
        </w:rPr>
        <w:t xml:space="preserve">: </w:t>
      </w:r>
      <w:r w:rsidRPr="00C717DD">
        <w:rPr>
          <w:rFonts w:ascii="Arial" w:hAnsi="Arial" w:cs="Arial"/>
          <w:bCs/>
          <w:color w:val="0033CC"/>
          <w:sz w:val="22"/>
          <w:szCs w:val="22"/>
          <w:lang w:val="uk-UA"/>
        </w:rPr>
        <w:t xml:space="preserve">Кіровоградська обл., м. Кропивницький, вул. </w:t>
      </w:r>
      <w:proofErr w:type="spellStart"/>
      <w:r w:rsidRPr="00C717DD">
        <w:rPr>
          <w:rFonts w:ascii="Arial" w:hAnsi="Arial" w:cs="Arial"/>
          <w:bCs/>
          <w:color w:val="0033CC"/>
          <w:sz w:val="22"/>
          <w:szCs w:val="22"/>
          <w:lang w:val="uk-UA"/>
        </w:rPr>
        <w:t>Шумілова</w:t>
      </w:r>
      <w:proofErr w:type="spellEnd"/>
      <w:r w:rsidRPr="00C717DD">
        <w:rPr>
          <w:rFonts w:ascii="Arial" w:hAnsi="Arial" w:cs="Arial"/>
          <w:bCs/>
          <w:color w:val="0033CC"/>
          <w:sz w:val="22"/>
          <w:szCs w:val="22"/>
          <w:lang w:val="uk-UA"/>
        </w:rPr>
        <w:t xml:space="preserve"> генерала, буд. 30, Комунальний заклад «Кропивницький міський соціальний гуртожиток»</w:t>
      </w:r>
      <w:r w:rsidRPr="001F70BD">
        <w:rPr>
          <w:rFonts w:ascii="Arial" w:hAnsi="Arial" w:cs="Arial"/>
          <w:bCs/>
          <w:color w:val="0033CC"/>
          <w:sz w:val="22"/>
          <w:szCs w:val="22"/>
          <w:lang w:val="uk-UA"/>
        </w:rPr>
        <w:t xml:space="preserve"> </w:t>
      </w:r>
      <w:r w:rsidRPr="001F70BD">
        <w:rPr>
          <w:rFonts w:ascii="Arial" w:hAnsi="Arial" w:cs="Arial"/>
          <w:bCs/>
          <w:sz w:val="22"/>
          <w:szCs w:val="22"/>
          <w:lang w:val="uk-UA"/>
        </w:rPr>
        <w:t xml:space="preserve"> </w:t>
      </w:r>
    </w:p>
    <w:p w:rsidR="00DF4D69" w:rsidRPr="001F70BD" w:rsidRDefault="00DF4D69" w:rsidP="00DF4D69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1F70BD">
        <w:rPr>
          <w:rFonts w:ascii="Arial" w:hAnsi="Arial" w:cs="Arial"/>
          <w:b/>
          <w:sz w:val="22"/>
          <w:szCs w:val="22"/>
          <w:lang w:val="uk-UA"/>
        </w:rPr>
        <w:t xml:space="preserve">Площа приміщення, що підлягає ремонту, становить </w:t>
      </w:r>
      <w:r>
        <w:rPr>
          <w:rFonts w:ascii="Arial" w:hAnsi="Arial" w:cs="Arial"/>
          <w:b/>
          <w:color w:val="0033CC"/>
          <w:sz w:val="22"/>
          <w:szCs w:val="22"/>
          <w:lang w:val="uk-UA"/>
        </w:rPr>
        <w:t>48,9</w:t>
      </w:r>
      <w:r w:rsidRPr="001F70BD">
        <w:rPr>
          <w:rFonts w:ascii="Arial" w:hAnsi="Arial" w:cs="Arial"/>
          <w:b/>
          <w:sz w:val="22"/>
          <w:szCs w:val="22"/>
          <w:lang w:val="uk-UA"/>
        </w:rPr>
        <w:t xml:space="preserve"> м</w:t>
      </w:r>
      <w:r w:rsidRPr="001F70BD">
        <w:rPr>
          <w:rFonts w:ascii="Arial" w:hAnsi="Arial" w:cs="Arial"/>
          <w:b/>
          <w:sz w:val="22"/>
          <w:szCs w:val="22"/>
          <w:vertAlign w:val="superscript"/>
          <w:lang w:val="uk-UA"/>
        </w:rPr>
        <w:t>2</w:t>
      </w:r>
      <w:r w:rsidRPr="001F70BD">
        <w:rPr>
          <w:rFonts w:ascii="Arial" w:hAnsi="Arial" w:cs="Arial"/>
          <w:b/>
          <w:lang w:val="uk-UA"/>
        </w:rPr>
        <w:t>.</w:t>
      </w:r>
      <w:r w:rsidRPr="001F70BD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DF4D69" w:rsidRPr="001F70BD" w:rsidRDefault="00DF4D69" w:rsidP="00DF4D69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</w:p>
    <w:p w:rsidR="00DF4D69" w:rsidRPr="001F70BD" w:rsidRDefault="00DF4D69" w:rsidP="00DF4D69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tbl>
      <w:tblPr>
        <w:tblStyle w:val="TableNormal"/>
        <w:tblW w:w="141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35"/>
        <w:gridCol w:w="1213"/>
        <w:gridCol w:w="1126"/>
        <w:gridCol w:w="845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06"/>
      </w:tblGrid>
      <w:tr w:rsidR="00DF4D69" w:rsidRPr="00AA2A3F" w:rsidTr="00DF4D69">
        <w:trPr>
          <w:trHeight w:val="412"/>
        </w:trPr>
        <w:tc>
          <w:tcPr>
            <w:tcW w:w="623" w:type="dxa"/>
            <w:vMerge w:val="restart"/>
          </w:tcPr>
          <w:p w:rsidR="00DF4D69" w:rsidRPr="00AA2A3F" w:rsidRDefault="00DF4D69" w:rsidP="004F1AE8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AA2A3F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AA2A3F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4266" w:type="dxa"/>
            <w:vMerge w:val="restart"/>
          </w:tcPr>
          <w:p w:rsidR="00DF4D69" w:rsidRPr="00AA2A3F" w:rsidRDefault="00DF4D69" w:rsidP="004F1AE8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AA2A3F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AA2A3F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AA2A3F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AA2A3F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AA2A3F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AA2A3F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</w:tc>
        <w:tc>
          <w:tcPr>
            <w:tcW w:w="1222" w:type="dxa"/>
            <w:vMerge w:val="restart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AA2A3F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1134" w:type="dxa"/>
            <w:vMerge w:val="restart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3119" w:type="dxa"/>
            <w:gridSpan w:val="5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Липень/Серпень 2023</w:t>
            </w:r>
          </w:p>
        </w:tc>
        <w:tc>
          <w:tcPr>
            <w:tcW w:w="2268" w:type="dxa"/>
            <w:gridSpan w:val="4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Вересень 2023</w:t>
            </w:r>
          </w:p>
        </w:tc>
        <w:tc>
          <w:tcPr>
            <w:tcW w:w="1643" w:type="dxa"/>
            <w:gridSpan w:val="3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Жовтень 2023</w:t>
            </w:r>
          </w:p>
        </w:tc>
      </w:tr>
      <w:tr w:rsidR="00DF4D69" w:rsidRPr="00AA2A3F" w:rsidTr="00DF4D69">
        <w:trPr>
          <w:trHeight w:val="378"/>
        </w:trPr>
        <w:tc>
          <w:tcPr>
            <w:tcW w:w="623" w:type="dxa"/>
            <w:vMerge/>
          </w:tcPr>
          <w:p w:rsidR="00DF4D69" w:rsidRPr="00AA2A3F" w:rsidRDefault="00DF4D69" w:rsidP="004F1AE8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  <w:vMerge/>
          </w:tcPr>
          <w:p w:rsidR="00DF4D69" w:rsidRPr="00AA2A3F" w:rsidRDefault="00DF4D69" w:rsidP="004F1AE8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22" w:type="dxa"/>
            <w:vMerge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vMerge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31</w:t>
            </w:r>
            <w:r w:rsidRPr="00AA2A3F">
              <w:rPr>
                <w:b/>
                <w:bCs/>
                <w:sz w:val="19"/>
                <w:szCs w:val="19"/>
                <w:lang w:val="uk-UA"/>
              </w:rPr>
              <w:t>.0</w:t>
            </w:r>
            <w:r>
              <w:rPr>
                <w:b/>
                <w:bCs/>
                <w:sz w:val="19"/>
                <w:szCs w:val="19"/>
                <w:lang w:val="uk-UA"/>
              </w:rPr>
              <w:t>7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06.08</w:t>
            </w:r>
          </w:p>
        </w:tc>
        <w:tc>
          <w:tcPr>
            <w:tcW w:w="567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07.08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13.08</w:t>
            </w:r>
          </w:p>
        </w:tc>
        <w:tc>
          <w:tcPr>
            <w:tcW w:w="567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14.08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20.08</w:t>
            </w:r>
          </w:p>
        </w:tc>
        <w:tc>
          <w:tcPr>
            <w:tcW w:w="567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21.08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27.08</w:t>
            </w:r>
          </w:p>
        </w:tc>
        <w:tc>
          <w:tcPr>
            <w:tcW w:w="567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28.08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03.09</w:t>
            </w:r>
          </w:p>
        </w:tc>
        <w:tc>
          <w:tcPr>
            <w:tcW w:w="567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04.09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10.09</w:t>
            </w:r>
          </w:p>
        </w:tc>
        <w:tc>
          <w:tcPr>
            <w:tcW w:w="567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11.09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17.09</w:t>
            </w:r>
          </w:p>
        </w:tc>
        <w:tc>
          <w:tcPr>
            <w:tcW w:w="567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18.09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24.09</w:t>
            </w:r>
          </w:p>
        </w:tc>
        <w:tc>
          <w:tcPr>
            <w:tcW w:w="567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25.09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01.10</w:t>
            </w:r>
          </w:p>
        </w:tc>
        <w:tc>
          <w:tcPr>
            <w:tcW w:w="567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02.10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08.10</w:t>
            </w:r>
          </w:p>
        </w:tc>
        <w:tc>
          <w:tcPr>
            <w:tcW w:w="567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09.10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15.10</w:t>
            </w:r>
          </w:p>
        </w:tc>
        <w:tc>
          <w:tcPr>
            <w:tcW w:w="509" w:type="dxa"/>
          </w:tcPr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16.10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AA2A3F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DF4D69" w:rsidRPr="00AA2A3F" w:rsidRDefault="00DF4D69" w:rsidP="004F1AE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22.10</w:t>
            </w: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b/>
                <w:sz w:val="19"/>
                <w:szCs w:val="19"/>
                <w:lang w:val="uk-UA"/>
              </w:rPr>
              <w:t>Демонтажні роботи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1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Демонтаж трапа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2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Демонтаж бойлерів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3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Демонтаж кранів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4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Демонтаж дверей (загальна площа -8,96м²)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Демонтаж плитки( підлога)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49,3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Демонтаж плитки (стіна)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72,44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7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Демонтаж стяжки 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49,3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8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Демонтаж вентиляційних коробів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AA2A3F">
              <w:rPr>
                <w:rFonts w:ascii="Arial" w:hAnsi="Arial" w:cs="Arial"/>
                <w:sz w:val="19"/>
                <w:szCs w:val="19"/>
              </w:rPr>
              <w:t>пог.м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b/>
                <w:sz w:val="19"/>
                <w:szCs w:val="19"/>
                <w:lang w:val="uk-UA"/>
              </w:rPr>
              <w:t>Монтажні роботи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AA2A3F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Розділ.Підлога</w:t>
            </w:r>
            <w:proofErr w:type="spellEnd"/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9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Улаштування  стяжки підлоги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49,3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10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Улаштування </w:t>
            </w:r>
            <w:proofErr w:type="spellStart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екструдованого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пінополістирола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 товщина 50мм.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49,3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11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Улаштування </w:t>
            </w:r>
            <w:proofErr w:type="spellStart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армуючої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 сітки 100х100мм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49,3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12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Улаштування демпферної стрічки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AA2A3F">
              <w:rPr>
                <w:rFonts w:ascii="Arial" w:hAnsi="Arial" w:cs="Arial"/>
                <w:sz w:val="19"/>
                <w:szCs w:val="19"/>
              </w:rPr>
              <w:t>пог.м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51,16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13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Улаштування гідроізоляції на підлозі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37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14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Грунтування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   (</w:t>
            </w:r>
            <w:proofErr w:type="spellStart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грунт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 глибокого проникнення 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49,3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15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Улаштування </w:t>
            </w:r>
            <w:proofErr w:type="spellStart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керамогранитної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 плитки(300х300мм)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49,3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proofErr w:type="spellStart"/>
            <w:r w:rsidRPr="00AA2A3F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Розділ.Отвори</w:t>
            </w:r>
            <w:proofErr w:type="spellEnd"/>
            <w:r w:rsidRPr="00AA2A3F">
              <w:rPr>
                <w:rFonts w:ascii="Arial" w:hAnsi="Arial" w:cs="Arial"/>
                <w:b/>
                <w:sz w:val="19"/>
                <w:szCs w:val="19"/>
                <w:lang w:val="uk-UA"/>
              </w:rPr>
              <w:t xml:space="preserve"> та прорізи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lastRenderedPageBreak/>
              <w:t>16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Установлення металопластикових дверей (h-2000х900мм)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17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Установлення металопластикових дверей(h-2000х800мм)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18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Установлення металопластикових дверей (h-2000х1170мм)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19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Укладання плитки на відкоси 250х330мм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AA2A3F">
              <w:rPr>
                <w:rFonts w:ascii="Arial" w:hAnsi="Arial" w:cs="Arial"/>
                <w:sz w:val="19"/>
                <w:szCs w:val="19"/>
              </w:rPr>
              <w:t>пог.м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14,5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20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Улаштування відкосів на дверних </w:t>
            </w:r>
            <w:proofErr w:type="spellStart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пройомах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 та вікон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AA2A3F">
              <w:rPr>
                <w:rFonts w:ascii="Arial" w:hAnsi="Arial" w:cs="Arial"/>
                <w:sz w:val="19"/>
                <w:szCs w:val="19"/>
              </w:rPr>
              <w:t>пог.м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18,47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21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Пробивання отворів під вентилятор витяжнийØ200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 Стіни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22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Поліпшене штукатурення стін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135,38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23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Шпаклювання стін мінеральною шпаклівкою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44,51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24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Поліпшене фарбування водоемульсійними сумішами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44,51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25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Улаштування гідроізоляції на стіни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26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сітки штукатурної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108,13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27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Грунтування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   (</w:t>
            </w:r>
            <w:proofErr w:type="spellStart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грунт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 глибокого проникнення 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108,13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28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Укладання плитки на стіну 250х330мм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90,87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 Стеля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29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Монтаж перфорованої підвісної стелі 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37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30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Монтаж стелі </w:t>
            </w:r>
            <w:proofErr w:type="spellStart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армстронг</w:t>
            </w:r>
            <w:proofErr w:type="spellEnd"/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м²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12,3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 Електромонтажні роботи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31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 xml:space="preserve">Прокладання зовнішніх електромереж (ШВВП 3х2,5 мм2;  3х4; та 2х1.5,) в </w:t>
            </w:r>
            <w:proofErr w:type="spellStart"/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гофрі</w:t>
            </w:r>
            <w:proofErr w:type="spellEnd"/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AA2A3F">
              <w:rPr>
                <w:rFonts w:ascii="Arial" w:hAnsi="Arial" w:cs="Arial"/>
                <w:sz w:val="19"/>
                <w:szCs w:val="19"/>
              </w:rPr>
              <w:t>пог.м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32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зовнішнього електричного щита з автоматикою (кількості автоматичних вимикачів 4 )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33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вимикачів та розеток (внутрішнього монтажу)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34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світильників LED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35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вентилятора витяжного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b/>
                <w:sz w:val="19"/>
                <w:szCs w:val="19"/>
                <w:lang w:val="uk-UA"/>
              </w:rPr>
              <w:t>Розділ. Сантехнічні роботи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водопостачання d-20мм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AA2A3F">
              <w:rPr>
                <w:rFonts w:ascii="Arial" w:hAnsi="Arial" w:cs="Arial"/>
                <w:sz w:val="19"/>
                <w:szCs w:val="19"/>
              </w:rPr>
              <w:t>пог.м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37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та підключення бойлера 100л.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38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та пайка ППР труб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точ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39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Прокладання вентиляційних труб Ø200мм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AA2A3F">
              <w:rPr>
                <w:rFonts w:ascii="Arial" w:hAnsi="Arial" w:cs="Arial"/>
                <w:sz w:val="19"/>
                <w:szCs w:val="19"/>
              </w:rPr>
              <w:t>пог.м</w:t>
            </w:r>
            <w:proofErr w:type="spell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lastRenderedPageBreak/>
              <w:t>40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вентиляційного зонта( 600х800х350мм 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41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та підключення змішувачів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42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ванна мийка з нержавіючої сталі(1200х600х850мм)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43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стіл виробничий з нержавіючої сталі (1000х600х850мм)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44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трапика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45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Монтаж радіатора опалення (500х1000мм)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proofErr w:type="gramStart"/>
            <w:r w:rsidRPr="00AA2A3F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  <w:proofErr w:type="gramEnd"/>
            <w:r w:rsidRPr="00AA2A3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b/>
                <w:sz w:val="19"/>
                <w:szCs w:val="19"/>
                <w:lang w:val="uk-UA"/>
              </w:rPr>
              <w:t xml:space="preserve">Розділ. Інші роботи 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46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Доставка будівельних матеріалів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DF4D69" w:rsidRPr="00AA2A3F" w:rsidTr="00DF4D69">
        <w:trPr>
          <w:trHeight w:val="284"/>
        </w:trPr>
        <w:tc>
          <w:tcPr>
            <w:tcW w:w="623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47</w:t>
            </w:r>
          </w:p>
        </w:tc>
        <w:tc>
          <w:tcPr>
            <w:tcW w:w="4266" w:type="dxa"/>
          </w:tcPr>
          <w:p w:rsidR="00DF4D69" w:rsidRPr="00AA2A3F" w:rsidRDefault="00DF4D69" w:rsidP="004F1AE8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  <w:lang w:val="uk-UA"/>
              </w:rPr>
              <w:t>Вивезення будівельного сміття</w:t>
            </w:r>
          </w:p>
        </w:tc>
        <w:tc>
          <w:tcPr>
            <w:tcW w:w="1222" w:type="dxa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</w:tcPr>
          <w:p w:rsidR="00DF4D69" w:rsidRPr="00AA2A3F" w:rsidRDefault="00DF4D69" w:rsidP="004F1AE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AA2A3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:rsidR="00DF4D69" w:rsidRPr="00AA2A3F" w:rsidRDefault="00DF4D69" w:rsidP="004F1AE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</w:tbl>
    <w:p w:rsidR="00DF4D69" w:rsidRPr="001F70BD" w:rsidRDefault="00DF4D69" w:rsidP="00DF4D69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17620C" w:rsidRDefault="00DF4D69" w:rsidP="00DF4D69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1F70BD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1F70BD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DF4D69" w:rsidRPr="00CC3DCB" w:rsidRDefault="00DF4D69" w:rsidP="00DF4D69">
      <w:pPr>
        <w:pStyle w:val="a8"/>
        <w:rPr>
          <w:rFonts w:ascii="Arial" w:hAnsi="Arial" w:cs="Arial"/>
          <w:sz w:val="25"/>
          <w:szCs w:val="25"/>
          <w:lang w:val="uk-UA"/>
        </w:rPr>
      </w:pP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1502A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Підпис:________________</w:t>
            </w:r>
          </w:p>
        </w:tc>
      </w:tr>
    </w:tbl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p w:rsidR="0017620C" w:rsidRPr="00F53A96" w:rsidRDefault="0017620C" w:rsidP="0017620C">
      <w:pPr>
        <w:pStyle w:val="a8"/>
        <w:rPr>
          <w:sz w:val="25"/>
          <w:szCs w:val="25"/>
          <w:lang w:val="uk-UA"/>
        </w:rPr>
      </w:pPr>
    </w:p>
    <w:p w:rsidR="00B33450" w:rsidRPr="00F53A96" w:rsidRDefault="00B33450" w:rsidP="005149C0">
      <w:pPr>
        <w:spacing w:line="276" w:lineRule="auto"/>
        <w:jc w:val="center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9B" w:rsidRDefault="00180A9B" w:rsidP="00445F0A">
      <w:r>
        <w:separator/>
      </w:r>
    </w:p>
  </w:endnote>
  <w:endnote w:type="continuationSeparator" w:id="0">
    <w:p w:rsidR="00180A9B" w:rsidRDefault="00180A9B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9B" w:rsidRDefault="00180A9B" w:rsidP="00445F0A">
      <w:r>
        <w:separator/>
      </w:r>
    </w:p>
  </w:footnote>
  <w:footnote w:type="continuationSeparator" w:id="0">
    <w:p w:rsidR="00180A9B" w:rsidRDefault="00180A9B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3C6B"/>
    <w:rsid w:val="00027241"/>
    <w:rsid w:val="00040980"/>
    <w:rsid w:val="0005739A"/>
    <w:rsid w:val="00062FE7"/>
    <w:rsid w:val="000767FE"/>
    <w:rsid w:val="000B1EE1"/>
    <w:rsid w:val="000C7BAD"/>
    <w:rsid w:val="000E03A4"/>
    <w:rsid w:val="000E2187"/>
    <w:rsid w:val="000F7C12"/>
    <w:rsid w:val="00100645"/>
    <w:rsid w:val="001502A3"/>
    <w:rsid w:val="0015213A"/>
    <w:rsid w:val="00152886"/>
    <w:rsid w:val="0017620C"/>
    <w:rsid w:val="00180A9B"/>
    <w:rsid w:val="00186A1D"/>
    <w:rsid w:val="0019320E"/>
    <w:rsid w:val="0019331B"/>
    <w:rsid w:val="001A4F2D"/>
    <w:rsid w:val="001D2645"/>
    <w:rsid w:val="001E0A56"/>
    <w:rsid w:val="001E1D69"/>
    <w:rsid w:val="001F1FC8"/>
    <w:rsid w:val="00217720"/>
    <w:rsid w:val="00232134"/>
    <w:rsid w:val="002741C1"/>
    <w:rsid w:val="002B2464"/>
    <w:rsid w:val="00353CD1"/>
    <w:rsid w:val="00367875"/>
    <w:rsid w:val="003C00BF"/>
    <w:rsid w:val="003C4988"/>
    <w:rsid w:val="003E2C1C"/>
    <w:rsid w:val="00401FF7"/>
    <w:rsid w:val="00445F0A"/>
    <w:rsid w:val="00445F47"/>
    <w:rsid w:val="00466639"/>
    <w:rsid w:val="004E0913"/>
    <w:rsid w:val="005149C0"/>
    <w:rsid w:val="005271F4"/>
    <w:rsid w:val="00544561"/>
    <w:rsid w:val="00580496"/>
    <w:rsid w:val="005B073E"/>
    <w:rsid w:val="005B4B5D"/>
    <w:rsid w:val="00600C55"/>
    <w:rsid w:val="0061083F"/>
    <w:rsid w:val="00623BE4"/>
    <w:rsid w:val="00636504"/>
    <w:rsid w:val="00654EE6"/>
    <w:rsid w:val="00681F35"/>
    <w:rsid w:val="00697DE5"/>
    <w:rsid w:val="006C3FEF"/>
    <w:rsid w:val="007015D4"/>
    <w:rsid w:val="00781901"/>
    <w:rsid w:val="007A6E20"/>
    <w:rsid w:val="007C48D5"/>
    <w:rsid w:val="007E6920"/>
    <w:rsid w:val="007F5D4B"/>
    <w:rsid w:val="00817AA6"/>
    <w:rsid w:val="00895982"/>
    <w:rsid w:val="008B509D"/>
    <w:rsid w:val="008F75E2"/>
    <w:rsid w:val="00925A14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C41AE"/>
    <w:rsid w:val="00AC7416"/>
    <w:rsid w:val="00AD1756"/>
    <w:rsid w:val="00B12EE4"/>
    <w:rsid w:val="00B24562"/>
    <w:rsid w:val="00B33450"/>
    <w:rsid w:val="00B33757"/>
    <w:rsid w:val="00B5396D"/>
    <w:rsid w:val="00B95242"/>
    <w:rsid w:val="00BA1497"/>
    <w:rsid w:val="00C0075A"/>
    <w:rsid w:val="00C03F25"/>
    <w:rsid w:val="00C511F1"/>
    <w:rsid w:val="00C91888"/>
    <w:rsid w:val="00C92C8D"/>
    <w:rsid w:val="00CA5655"/>
    <w:rsid w:val="00CB13A9"/>
    <w:rsid w:val="00CC3DCB"/>
    <w:rsid w:val="00D178CC"/>
    <w:rsid w:val="00D302A7"/>
    <w:rsid w:val="00D35F08"/>
    <w:rsid w:val="00D43162"/>
    <w:rsid w:val="00D52168"/>
    <w:rsid w:val="00D90999"/>
    <w:rsid w:val="00DA0611"/>
    <w:rsid w:val="00DC0960"/>
    <w:rsid w:val="00DF4D69"/>
    <w:rsid w:val="00DF7675"/>
    <w:rsid w:val="00E049A2"/>
    <w:rsid w:val="00E117F8"/>
    <w:rsid w:val="00E411FA"/>
    <w:rsid w:val="00E557E6"/>
    <w:rsid w:val="00E5606E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D1DF-4FA6-4640-8503-38C0481B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4</cp:revision>
  <cp:lastPrinted>2022-11-08T13:27:00Z</cp:lastPrinted>
  <dcterms:created xsi:type="dcterms:W3CDTF">2023-06-13T09:54:00Z</dcterms:created>
  <dcterms:modified xsi:type="dcterms:W3CDTF">2023-06-15T13:20:00Z</dcterms:modified>
</cp:coreProperties>
</file>