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Додаток 5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089"/>
        <w:tblGridChange w:id="0">
          <w:tblGrid>
            <w:gridCol w:w="3256"/>
            <w:gridCol w:w="6089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 Постачальника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ЄДРПОУ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Адреса реєстрації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Адреса для листування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Уповноважена особа-підписант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Телефон/факс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center"/>
        <w:rPr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Після заповнення прохання подати цей документ у форматі PDF.</w:t>
      </w:r>
    </w:p>
    <w:p w:rsidR="00000000" w:rsidDel="00000000" w:rsidP="00000000" w:rsidRDefault="00000000" w:rsidRPr="00000000" w14:paraId="00000021">
      <w:pPr>
        <w:jc w:val="center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        </w:t>
        <w:tab/>
        <w:tab/>
        <w:tab/>
        <w:t xml:space="preserve">            __________________                     _____________________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b w:val="1"/>
          <w:sz w:val="24"/>
          <w:szCs w:val="24"/>
          <w:vertAlign w:val="superscript"/>
        </w:rPr>
      </w:pP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:rsidR="00000000" w:rsidDel="00000000" w:rsidP="00000000" w:rsidRDefault="00000000" w:rsidRPr="00000000" w14:paraId="00000024">
      <w:pPr>
        <w:jc w:val="both"/>
        <w:rPr>
          <w:b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982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RFP-U-2</w:t>
    </w:r>
    <w:r w:rsidDel="00000000" w:rsidR="00000000" w:rsidRPr="00000000">
      <w:rPr>
        <w:rFonts w:ascii="Arial" w:cs="Arial" w:eastAsia="Arial" w:hAnsi="Arial"/>
        <w:rtl w:val="0"/>
      </w:rPr>
      <w:t xml:space="preserve">7</w:t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-2025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link w:val="a6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 w:val="1"/>
    <w:rsid w:val="005206CC"/>
    <w:rPr>
      <w:color w:val="0000ff"/>
      <w:u w:val="single"/>
    </w:r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Zg7N8yeAXmHEhmnk1cmfMfJbQ==">CgMxLjA4AHIhMWJJVkxfcVkwVUlFM2ZHRDVuUk14VmpneXRxb013YXpB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2025-11-04T15:16:00Z</dcterms:created>
  <dc:creator>STA PM</dc:creator>
</cp:coreProperties>
</file>