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4E0913" w:rsidRDefault="00BA1497" w:rsidP="003E2C1C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</w:p>
    <w:p w:rsidR="003E2C1C" w:rsidRPr="004E0913" w:rsidRDefault="003E2C1C" w:rsidP="003E2C1C">
      <w:pPr>
        <w:spacing w:line="276" w:lineRule="auto"/>
        <w:jc w:val="both"/>
        <w:rPr>
          <w:i/>
          <w:sz w:val="22"/>
          <w:szCs w:val="22"/>
          <w:lang w:val="uk-UA"/>
        </w:rPr>
      </w:pPr>
      <w:r w:rsidRPr="004E0913">
        <w:rPr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>
        <w:rPr>
          <w:i/>
          <w:color w:val="000000"/>
          <w:sz w:val="22"/>
          <w:szCs w:val="22"/>
          <w:lang w:val="uk-UA"/>
        </w:rPr>
        <w:t>у</w:t>
      </w:r>
      <w:r w:rsidRPr="004E0913">
        <w:rPr>
          <w:i/>
          <w:color w:val="000000"/>
          <w:sz w:val="22"/>
          <w:szCs w:val="22"/>
          <w:lang w:val="uk-UA"/>
        </w:rPr>
        <w:t xml:space="preserve"> тендері  </w:t>
      </w:r>
      <w:r w:rsidR="00F91BF6" w:rsidRPr="004E0913">
        <w:rPr>
          <w:i/>
          <w:color w:val="000000"/>
          <w:sz w:val="22"/>
          <w:szCs w:val="22"/>
          <w:lang w:val="uk-UA"/>
        </w:rPr>
        <w:t xml:space="preserve">RFP </w:t>
      </w:r>
      <w:r w:rsidR="00F91BF6">
        <w:rPr>
          <w:i/>
          <w:color w:val="000000"/>
          <w:sz w:val="22"/>
          <w:szCs w:val="22"/>
          <w:lang w:val="uk-UA"/>
        </w:rPr>
        <w:t>0</w:t>
      </w:r>
      <w:r w:rsidR="00F91BF6" w:rsidRPr="004E0913">
        <w:rPr>
          <w:i/>
          <w:color w:val="000000"/>
          <w:sz w:val="22"/>
          <w:szCs w:val="22"/>
          <w:lang w:val="uk-UA"/>
        </w:rPr>
        <w:t>2-202</w:t>
      </w:r>
      <w:r w:rsidR="00F91BF6">
        <w:rPr>
          <w:i/>
          <w:color w:val="000000"/>
          <w:sz w:val="22"/>
          <w:szCs w:val="22"/>
          <w:lang w:val="uk-UA"/>
        </w:rPr>
        <w:t>3</w:t>
      </w:r>
      <w:r w:rsidR="00F91BF6" w:rsidRPr="004E0913">
        <w:rPr>
          <w:i/>
          <w:color w:val="000000"/>
          <w:sz w:val="22"/>
          <w:szCs w:val="22"/>
          <w:lang w:val="uk-UA"/>
        </w:rPr>
        <w:t xml:space="preserve"> </w:t>
      </w:r>
      <w:r w:rsidRPr="004E0913">
        <w:rPr>
          <w:i/>
          <w:color w:val="000000"/>
          <w:sz w:val="22"/>
          <w:szCs w:val="22"/>
          <w:lang w:val="uk-UA"/>
        </w:rPr>
        <w:t>на укладення</w:t>
      </w:r>
      <w:r w:rsidR="00F91BF6">
        <w:rPr>
          <w:i/>
          <w:color w:val="000000"/>
          <w:sz w:val="22"/>
          <w:szCs w:val="22"/>
          <w:lang w:val="uk-UA"/>
        </w:rPr>
        <w:t xml:space="preserve"> разового </w:t>
      </w:r>
      <w:r w:rsidRPr="004E0913">
        <w:rPr>
          <w:i/>
          <w:color w:val="000000"/>
          <w:sz w:val="22"/>
          <w:szCs w:val="22"/>
          <w:lang w:val="uk-UA"/>
        </w:rPr>
        <w:t xml:space="preserve">договору </w:t>
      </w:r>
      <w:r w:rsidR="00F91BF6">
        <w:rPr>
          <w:i/>
          <w:color w:val="000000"/>
          <w:sz w:val="22"/>
          <w:szCs w:val="22"/>
          <w:lang w:val="uk-UA"/>
        </w:rPr>
        <w:t>на проведення ремонтних робіт</w:t>
      </w:r>
      <w:r w:rsidRPr="004E0913">
        <w:rPr>
          <w:i/>
          <w:color w:val="000000"/>
          <w:sz w:val="22"/>
          <w:szCs w:val="22"/>
          <w:lang w:val="uk-UA"/>
        </w:rPr>
        <w:t xml:space="preserve"> </w:t>
      </w:r>
      <w:r w:rsidRPr="004E0913">
        <w:rPr>
          <w:i/>
          <w:sz w:val="22"/>
          <w:szCs w:val="22"/>
          <w:lang w:val="uk-UA"/>
        </w:rPr>
        <w:t>приміщен</w:t>
      </w:r>
      <w:r w:rsidR="00F91BF6">
        <w:rPr>
          <w:i/>
          <w:sz w:val="22"/>
          <w:szCs w:val="22"/>
          <w:lang w:val="uk-UA"/>
        </w:rPr>
        <w:t xml:space="preserve">ня за </w:t>
      </w:r>
      <w:proofErr w:type="spellStart"/>
      <w:r w:rsidR="00F91BF6">
        <w:rPr>
          <w:i/>
          <w:sz w:val="22"/>
          <w:szCs w:val="22"/>
          <w:lang w:val="uk-UA"/>
        </w:rPr>
        <w:t>адресою</w:t>
      </w:r>
      <w:proofErr w:type="spellEnd"/>
      <w:r w:rsidR="00F91BF6">
        <w:rPr>
          <w:i/>
          <w:sz w:val="22"/>
          <w:szCs w:val="22"/>
          <w:lang w:val="uk-UA"/>
        </w:rPr>
        <w:t>: м. Одеса, вул. Б. Хмельницького, 92</w:t>
      </w:r>
    </w:p>
    <w:p w:rsidR="003E2C1C" w:rsidRPr="004E0913" w:rsidRDefault="003E2C1C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:rsidR="00FB225F" w:rsidRPr="004E0913" w:rsidRDefault="00FB225F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80254E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80254E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80254E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80254E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80254E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80254E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80254E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80254E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5149C0" w:rsidRPr="00A02591" w:rsidRDefault="005149C0" w:rsidP="005149C0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8A1E18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8A1E18">
        <w:rPr>
          <w:rFonts w:ascii="Arial" w:hAnsi="Arial" w:cs="Arial"/>
          <w:b/>
          <w:lang w:val="uk-UA"/>
        </w:rPr>
        <w:t>адресою</w:t>
      </w:r>
      <w:proofErr w:type="spellEnd"/>
      <w:r w:rsidRPr="008A1E18">
        <w:rPr>
          <w:rFonts w:ascii="Arial" w:hAnsi="Arial" w:cs="Arial"/>
          <w:b/>
          <w:lang w:val="uk-UA"/>
        </w:rPr>
        <w:t xml:space="preserve">: </w:t>
      </w:r>
      <w:r w:rsidRPr="00A02591">
        <w:rPr>
          <w:rFonts w:ascii="Arial" w:hAnsi="Arial" w:cs="Arial"/>
          <w:bCs/>
          <w:sz w:val="22"/>
          <w:szCs w:val="22"/>
          <w:lang w:val="uk-UA"/>
        </w:rPr>
        <w:t xml:space="preserve">місто Одеса, вул. Богдана Хмельницького, 92, (1-й поверх) інтеграційний центр. </w:t>
      </w:r>
    </w:p>
    <w:p w:rsidR="005149C0" w:rsidRDefault="005149C0" w:rsidP="005149C0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A02591">
        <w:rPr>
          <w:rFonts w:ascii="Arial" w:hAnsi="Arial" w:cs="Arial"/>
          <w:b/>
          <w:sz w:val="22"/>
          <w:szCs w:val="22"/>
          <w:lang w:val="uk-UA"/>
        </w:rPr>
        <w:t>Площа, приміщення, що підлягає ремонту, становить 271 м</w:t>
      </w:r>
      <w:r w:rsidRPr="00A02591">
        <w:rPr>
          <w:rFonts w:ascii="Arial" w:hAnsi="Arial" w:cs="Arial"/>
          <w:b/>
          <w:sz w:val="22"/>
          <w:szCs w:val="22"/>
          <w:vertAlign w:val="superscript"/>
          <w:lang w:val="uk-UA"/>
        </w:rPr>
        <w:t>2</w:t>
      </w:r>
      <w:r w:rsidRPr="008A1E18">
        <w:rPr>
          <w:rFonts w:ascii="Arial" w:hAnsi="Arial" w:cs="Arial"/>
          <w:b/>
          <w:lang w:val="uk-UA"/>
        </w:rPr>
        <w:t>.</w:t>
      </w:r>
      <w:r w:rsidRPr="00403DE3">
        <w:rPr>
          <w:rFonts w:ascii="Arial" w:hAnsi="Arial" w:cs="Arial"/>
          <w:b/>
          <w:vertAlign w:val="superscript"/>
          <w:lang w:val="uk-UA"/>
        </w:rPr>
        <w:t xml:space="preserve"> </w:t>
      </w:r>
    </w:p>
    <w:tbl>
      <w:tblPr>
        <w:tblStyle w:val="TableNormal"/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0"/>
        <w:gridCol w:w="708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149C0" w:rsidRPr="00F53A96" w:rsidTr="00FE618C">
        <w:trPr>
          <w:trHeight w:val="337"/>
        </w:trPr>
        <w:tc>
          <w:tcPr>
            <w:tcW w:w="426" w:type="dxa"/>
            <w:vMerge w:val="restart"/>
          </w:tcPr>
          <w:p w:rsidR="005149C0" w:rsidRPr="00F53A96" w:rsidRDefault="005149C0" w:rsidP="00FE618C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№</w:t>
            </w:r>
            <w:r w:rsidRPr="00F53A96">
              <w:rPr>
                <w:rFonts w:ascii="Times New Roman" w:hAnsi="Times New Roman" w:cs="Times New Roman"/>
                <w:b/>
                <w:bCs/>
                <w:spacing w:val="-53"/>
                <w:sz w:val="25"/>
                <w:szCs w:val="25"/>
                <w:lang w:val="uk-UA"/>
              </w:rPr>
              <w:t xml:space="preserve"> </w:t>
            </w: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п/п</w:t>
            </w:r>
          </w:p>
        </w:tc>
        <w:tc>
          <w:tcPr>
            <w:tcW w:w="5670" w:type="dxa"/>
            <w:vMerge w:val="restart"/>
          </w:tcPr>
          <w:p w:rsidR="005149C0" w:rsidRPr="00F53A96" w:rsidRDefault="005149C0" w:rsidP="00FE618C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Найменування</w:t>
            </w:r>
            <w:r w:rsidRPr="00F53A96">
              <w:rPr>
                <w:rFonts w:ascii="Times New Roman" w:hAnsi="Times New Roman" w:cs="Times New Roman"/>
                <w:b/>
                <w:bCs/>
                <w:spacing w:val="-4"/>
                <w:sz w:val="25"/>
                <w:szCs w:val="25"/>
                <w:lang w:val="uk-UA"/>
              </w:rPr>
              <w:t xml:space="preserve"> </w:t>
            </w: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робіт</w:t>
            </w:r>
            <w:r w:rsidRPr="00F53A96">
              <w:rPr>
                <w:rFonts w:ascii="Times New Roman" w:hAnsi="Times New Roman" w:cs="Times New Roman"/>
                <w:b/>
                <w:bCs/>
                <w:spacing w:val="-6"/>
                <w:sz w:val="25"/>
                <w:szCs w:val="25"/>
                <w:lang w:val="uk-UA"/>
              </w:rPr>
              <w:t xml:space="preserve"> </w:t>
            </w: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і</w:t>
            </w:r>
            <w:r w:rsidRPr="00F53A96">
              <w:rPr>
                <w:rFonts w:ascii="Times New Roman" w:hAnsi="Times New Roman" w:cs="Times New Roman"/>
                <w:b/>
                <w:bCs/>
                <w:spacing w:val="-5"/>
                <w:sz w:val="25"/>
                <w:szCs w:val="25"/>
                <w:lang w:val="uk-UA"/>
              </w:rPr>
              <w:t xml:space="preserve"> </w:t>
            </w: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витрат</w:t>
            </w:r>
          </w:p>
        </w:tc>
        <w:tc>
          <w:tcPr>
            <w:tcW w:w="708" w:type="dxa"/>
            <w:vMerge w:val="restart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bCs/>
                <w:spacing w:val="-1"/>
                <w:sz w:val="25"/>
                <w:szCs w:val="25"/>
                <w:lang w:val="uk-UA"/>
              </w:rPr>
              <w:t xml:space="preserve">Одиниця </w:t>
            </w:r>
            <w:r w:rsidRPr="00F53A96">
              <w:rPr>
                <w:rFonts w:ascii="Times New Roman" w:hAnsi="Times New Roman" w:cs="Times New Roman"/>
                <w:b/>
                <w:bCs/>
                <w:spacing w:val="-53"/>
                <w:sz w:val="25"/>
                <w:szCs w:val="25"/>
                <w:lang w:val="uk-UA"/>
              </w:rPr>
              <w:t xml:space="preserve"> </w:t>
            </w: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виміру</w:t>
            </w:r>
          </w:p>
        </w:tc>
        <w:tc>
          <w:tcPr>
            <w:tcW w:w="567" w:type="dxa"/>
            <w:vMerge w:val="restart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Кількість</w:t>
            </w:r>
          </w:p>
        </w:tc>
        <w:tc>
          <w:tcPr>
            <w:tcW w:w="1701" w:type="dxa"/>
            <w:gridSpan w:val="4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Квітень</w:t>
            </w: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 xml:space="preserve"> 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3</w:t>
            </w:r>
          </w:p>
        </w:tc>
        <w:tc>
          <w:tcPr>
            <w:tcW w:w="1701" w:type="dxa"/>
            <w:gridSpan w:val="4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Травень 2023</w:t>
            </w:r>
          </w:p>
        </w:tc>
        <w:tc>
          <w:tcPr>
            <w:tcW w:w="2127" w:type="dxa"/>
            <w:gridSpan w:val="5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Травень/Червень 2023</w:t>
            </w:r>
          </w:p>
        </w:tc>
        <w:tc>
          <w:tcPr>
            <w:tcW w:w="1701" w:type="dxa"/>
            <w:gridSpan w:val="4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  <w:t>Липень 2023</w:t>
            </w:r>
          </w:p>
        </w:tc>
      </w:tr>
      <w:tr w:rsidR="005149C0" w:rsidRPr="00F53A96" w:rsidTr="00FE618C">
        <w:trPr>
          <w:trHeight w:val="258"/>
        </w:trPr>
        <w:tc>
          <w:tcPr>
            <w:tcW w:w="426" w:type="dxa"/>
            <w:vMerge/>
          </w:tcPr>
          <w:p w:rsidR="005149C0" w:rsidRPr="00F53A96" w:rsidRDefault="005149C0" w:rsidP="00FE618C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5670" w:type="dxa"/>
            <w:vMerge/>
          </w:tcPr>
          <w:p w:rsidR="005149C0" w:rsidRPr="00F53A96" w:rsidRDefault="005149C0" w:rsidP="00FE618C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708" w:type="dxa"/>
            <w:vMerge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1"/>
                <w:sz w:val="25"/>
                <w:szCs w:val="25"/>
                <w:lang w:val="uk-UA"/>
              </w:rPr>
            </w:pPr>
          </w:p>
        </w:tc>
        <w:tc>
          <w:tcPr>
            <w:tcW w:w="567" w:type="dxa"/>
            <w:vMerge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03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04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09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04</w:t>
            </w: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04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16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04</w:t>
            </w: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17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04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23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04</w:t>
            </w: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24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04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30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04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05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07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05</w:t>
            </w: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08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05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14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05</w:t>
            </w: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15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05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05</w:t>
            </w: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22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05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8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05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9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05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04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06</w:t>
            </w: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05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06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06</w:t>
            </w: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06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18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06</w:t>
            </w: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9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06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25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06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26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06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30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06</w:t>
            </w: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01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07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09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07</w:t>
            </w: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07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6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07</w:t>
            </w: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7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07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3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07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4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07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-</w:t>
            </w:r>
          </w:p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31</w:t>
            </w:r>
            <w:r w:rsidRPr="00F53A96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>07</w:t>
            </w:r>
          </w:p>
        </w:tc>
      </w:tr>
      <w:tr w:rsidR="005149C0" w:rsidRPr="00F53A96" w:rsidTr="00FE618C">
        <w:trPr>
          <w:trHeight w:val="287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70" w:type="dxa"/>
            <w:vAlign w:val="center"/>
          </w:tcPr>
          <w:p w:rsidR="005149C0" w:rsidRPr="00BC46D8" w:rsidRDefault="005149C0" w:rsidP="00FE618C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proofErr w:type="spellStart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1</w:t>
            </w:r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. </w:t>
            </w:r>
            <w:proofErr w:type="spellStart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>Стіни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7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3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ind w:firstLineChars="100" w:firstLine="200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Прорізання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отвору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</w:rPr>
              <w:t>підсиленням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6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2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ind w:firstLineChars="100" w:firstLine="200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перестінків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</w:rPr>
              <w:t>гіпсокартону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6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ind w:firstLineChars="100" w:firstLine="200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покриття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гіпсокартону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на колонах</w:t>
            </w:r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6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4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ind w:firstLineChars="100" w:firstLine="200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Безпіщане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накриття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клейового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гіпсу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[типу "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Сатенгіпс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"], на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кожний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шар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0,5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додавати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вилучати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756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6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ind w:firstLineChars="100" w:firstLine="200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Безпіщане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накриття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поверхонь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укосів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розчином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із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клейового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гіпсу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[типу "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Сатенгіпс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"], на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кожний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шар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товщиною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0,5 </w:t>
            </w:r>
            <w:proofErr w:type="spellStart"/>
            <w:r>
              <w:rPr>
                <w:rFonts w:ascii="Arial" w:hAnsi="Arial" w:cs="Arial"/>
                <w:color w:val="000000"/>
              </w:rPr>
              <w:t>мм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додавати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вилучати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6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6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ind w:firstLineChars="100" w:firstLine="200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склохолста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756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6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7</w:t>
            </w:r>
          </w:p>
        </w:tc>
        <w:tc>
          <w:tcPr>
            <w:tcW w:w="5670" w:type="dxa"/>
            <w:vAlign w:val="center"/>
          </w:tcPr>
          <w:p w:rsidR="005149C0" w:rsidRDefault="005149C0" w:rsidP="00FE618C">
            <w:pPr>
              <w:ind w:firstLineChars="100" w:firstLine="200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Грунтування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стін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756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6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8</w:t>
            </w:r>
          </w:p>
        </w:tc>
        <w:tc>
          <w:tcPr>
            <w:tcW w:w="5670" w:type="dxa"/>
            <w:vAlign w:val="center"/>
          </w:tcPr>
          <w:p w:rsidR="005149C0" w:rsidRDefault="005149C0" w:rsidP="00FE618C">
            <w:pPr>
              <w:ind w:firstLineChars="100" w:firstLine="200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Декоративна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штукатурка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6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9</w:t>
            </w:r>
          </w:p>
        </w:tc>
        <w:tc>
          <w:tcPr>
            <w:tcW w:w="5670" w:type="dxa"/>
            <w:vAlign w:val="center"/>
          </w:tcPr>
          <w:p w:rsidR="005149C0" w:rsidRDefault="005149C0" w:rsidP="00FE618C">
            <w:pPr>
              <w:ind w:firstLineChars="100" w:firstLine="200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Поклейка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декоративного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каміння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6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10</w:t>
            </w:r>
          </w:p>
        </w:tc>
        <w:tc>
          <w:tcPr>
            <w:tcW w:w="5670" w:type="dxa"/>
            <w:vAlign w:val="center"/>
          </w:tcPr>
          <w:p w:rsidR="005149C0" w:rsidRDefault="005149C0" w:rsidP="00FE618C">
            <w:pPr>
              <w:ind w:firstLineChars="100" w:firstLine="200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Поліпшене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фарбування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пол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>в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>н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2027AD">
              <w:rPr>
                <w:rFonts w:ascii="Arial" w:hAnsi="Arial" w:cs="Arial"/>
                <w:color w:val="000000"/>
                <w:lang w:val="ru-RU"/>
              </w:rPr>
              <w:t>лацетатними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водоемульсійними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сумішами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стін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підготовлених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під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фарбування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606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6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1F55BF">
              <w:rPr>
                <w:rFonts w:ascii="Arial" w:hAnsi="Arial" w:cs="Arial"/>
                <w:color w:val="000000"/>
                <w:lang w:val="ru-RU" w:eastAsia="ru-RU"/>
              </w:rPr>
              <w:t>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>1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ind w:firstLineChars="100" w:firstLine="200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Поліпшене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фарбування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пол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>в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>н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2027AD">
              <w:rPr>
                <w:rFonts w:ascii="Arial" w:hAnsi="Arial" w:cs="Arial"/>
                <w:color w:val="000000"/>
                <w:lang w:val="ru-RU"/>
              </w:rPr>
              <w:t>лацетатними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водоемульсійними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сумішами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укосів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підготовлених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під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фарбування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154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6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12</w:t>
            </w:r>
          </w:p>
        </w:tc>
        <w:tc>
          <w:tcPr>
            <w:tcW w:w="5670" w:type="dxa"/>
            <w:vAlign w:val="center"/>
          </w:tcPr>
          <w:p w:rsidR="005149C0" w:rsidRPr="00BC46D8" w:rsidRDefault="005149C0" w:rsidP="00FE618C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Покриття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лаком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декоративного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каміння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6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13</w:t>
            </w:r>
          </w:p>
        </w:tc>
        <w:tc>
          <w:tcPr>
            <w:tcW w:w="5670" w:type="dxa"/>
            <w:vAlign w:val="center"/>
          </w:tcPr>
          <w:p w:rsidR="005149C0" w:rsidRPr="00BC46D8" w:rsidRDefault="005149C0" w:rsidP="00FE618C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Встановлення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рухомих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перестінків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м/п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6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70" w:type="dxa"/>
            <w:vAlign w:val="center"/>
          </w:tcPr>
          <w:p w:rsidR="005149C0" w:rsidRPr="00BC46D8" w:rsidRDefault="005149C0" w:rsidP="00FE618C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2. Сходи</w:t>
            </w:r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89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14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Зменшення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ширини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сходів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м/п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183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15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Підсилення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сходів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м/п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04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16</w:t>
            </w:r>
          </w:p>
        </w:tc>
        <w:tc>
          <w:tcPr>
            <w:tcW w:w="5670" w:type="dxa"/>
            <w:vAlign w:val="center"/>
          </w:tcPr>
          <w:p w:rsidR="005149C0" w:rsidRPr="00BC46D8" w:rsidRDefault="005149C0" w:rsidP="00FE618C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огородження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сходів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м/п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24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70" w:type="dxa"/>
            <w:vAlign w:val="center"/>
          </w:tcPr>
          <w:p w:rsidR="005149C0" w:rsidRPr="00BC46D8" w:rsidRDefault="005149C0" w:rsidP="00FE618C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proofErr w:type="spellStart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3</w:t>
            </w:r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>Стеля</w:t>
            </w:r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4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17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стелі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</w:rPr>
              <w:t>Армстронг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18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</w:t>
            </w:r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Монтаж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підвісного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кронштейна для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мультимедійного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проектора</w:t>
            </w:r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4</w:t>
            </w:r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>Монтажні</w:t>
            </w:r>
            <w:proofErr w:type="spellEnd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>роботи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19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дверної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коробки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20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дверного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полотна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21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дверей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металопластикових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вхідних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22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дверей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зовнішніх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5</w:t>
            </w:r>
            <w:r w:rsidRPr="00BC46D8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>Підлога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23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покриттів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керамічної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плитки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або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керамограніту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24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Заповнення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швів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керамічної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плитки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або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керамограніту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25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Укладання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ламінату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214,2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26</w:t>
            </w:r>
          </w:p>
        </w:tc>
        <w:tc>
          <w:tcPr>
            <w:tcW w:w="5670" w:type="dxa"/>
            <w:vAlign w:val="center"/>
          </w:tcPr>
          <w:p w:rsidR="005149C0" w:rsidRPr="00360732" w:rsidRDefault="005149C0" w:rsidP="00FE618C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027AD">
              <w:rPr>
                <w:rFonts w:ascii="Arial" w:hAnsi="Arial" w:cs="Arial"/>
                <w:color w:val="000000"/>
                <w:lang w:val="ru-RU"/>
              </w:rPr>
              <w:t>пл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2027AD">
              <w:rPr>
                <w:rFonts w:ascii="Arial" w:hAnsi="Arial" w:cs="Arial"/>
                <w:color w:val="000000"/>
                <w:lang w:val="ru-RU"/>
              </w:rPr>
              <w:t>нтус</w:t>
            </w:r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>в пол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>в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>н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2027AD">
              <w:rPr>
                <w:rFonts w:ascii="Arial" w:hAnsi="Arial" w:cs="Arial"/>
                <w:color w:val="000000"/>
                <w:lang w:val="ru-RU"/>
              </w:rPr>
              <w:t>лхлоридних</w:t>
            </w:r>
            <w:proofErr w:type="spellEnd"/>
            <w:r w:rsidRPr="002027AD">
              <w:rPr>
                <w:rFonts w:ascii="Arial" w:hAnsi="Arial" w:cs="Arial"/>
                <w:color w:val="000000"/>
                <w:lang w:val="ru-RU"/>
              </w:rPr>
              <w:t xml:space="preserve"> на шурупах</w:t>
            </w:r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 xml:space="preserve">м. </w:t>
            </w:r>
            <w:proofErr w:type="spellStart"/>
            <w:r>
              <w:rPr>
                <w:rFonts w:ascii="Arial" w:hAnsi="Arial" w:cs="Arial"/>
                <w:color w:val="000000"/>
              </w:rPr>
              <w:t>пог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70" w:type="dxa"/>
            <w:vAlign w:val="center"/>
          </w:tcPr>
          <w:p w:rsidR="005149C0" w:rsidRPr="00360732" w:rsidRDefault="005149C0" w:rsidP="00FE618C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proofErr w:type="spellStart"/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6</w:t>
            </w:r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>Підсилення</w:t>
            </w:r>
            <w:proofErr w:type="spellEnd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>конструкції</w:t>
            </w:r>
            <w:proofErr w:type="spellEnd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>підлоги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27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підсилюючих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конструкцій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цегляних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у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підвалі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28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підсилюючих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конструкцій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металевих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у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підвалі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70" w:type="dxa"/>
            <w:vAlign w:val="center"/>
          </w:tcPr>
          <w:p w:rsidR="005149C0" w:rsidRPr="00360732" w:rsidRDefault="005149C0" w:rsidP="00FE618C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proofErr w:type="spellStart"/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7</w:t>
            </w:r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>Електромонтажні</w:t>
            </w:r>
            <w:proofErr w:type="spellEnd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>роботи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29</w:t>
            </w:r>
          </w:p>
        </w:tc>
        <w:tc>
          <w:tcPr>
            <w:tcW w:w="5670" w:type="dxa"/>
            <w:vAlign w:val="center"/>
          </w:tcPr>
          <w:p w:rsidR="005149C0" w:rsidRPr="00360732" w:rsidRDefault="005149C0" w:rsidP="00FE618C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світильників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30</w:t>
            </w:r>
          </w:p>
        </w:tc>
        <w:tc>
          <w:tcPr>
            <w:tcW w:w="5670" w:type="dxa"/>
            <w:vAlign w:val="center"/>
          </w:tcPr>
          <w:p w:rsidR="005149C0" w:rsidRPr="00360732" w:rsidRDefault="005149C0" w:rsidP="00FE618C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Встановлення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вимикачів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утопленого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типу при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схованій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проводці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>, 1,2,3-клав</w:t>
            </w:r>
            <w:proofErr w:type="spellStart"/>
            <w:r>
              <w:rPr>
                <w:rFonts w:ascii="Arial" w:hAnsi="Arial" w:cs="Arial"/>
                <w:color w:val="000000"/>
              </w:rPr>
              <w:t>i</w:t>
            </w:r>
            <w:r w:rsidRPr="00DA0D92">
              <w:rPr>
                <w:rFonts w:ascii="Arial" w:hAnsi="Arial" w:cs="Arial"/>
                <w:color w:val="000000"/>
                <w:lang w:val="ru-RU"/>
              </w:rPr>
              <w:t>шних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31</w:t>
            </w:r>
          </w:p>
        </w:tc>
        <w:tc>
          <w:tcPr>
            <w:tcW w:w="5670" w:type="dxa"/>
            <w:vAlign w:val="center"/>
          </w:tcPr>
          <w:p w:rsidR="005149C0" w:rsidRPr="00360732" w:rsidRDefault="005149C0" w:rsidP="00FE618C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Встановлення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штепсельних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розеток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утопленого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типу при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схованій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проводці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32</w:t>
            </w:r>
          </w:p>
        </w:tc>
        <w:tc>
          <w:tcPr>
            <w:tcW w:w="5670" w:type="dxa"/>
            <w:vAlign w:val="center"/>
          </w:tcPr>
          <w:p w:rsidR="005149C0" w:rsidRPr="00360732" w:rsidRDefault="005149C0" w:rsidP="00FE618C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Встановлення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розеток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подвійних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комп'ютерних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RJ</w:t>
            </w:r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-45 </w:t>
            </w:r>
            <w:r>
              <w:rPr>
                <w:rFonts w:ascii="Arial" w:hAnsi="Arial" w:cs="Arial"/>
                <w:color w:val="000000"/>
              </w:rPr>
              <w:t>Ethernet</w:t>
            </w:r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33</w:t>
            </w:r>
          </w:p>
        </w:tc>
        <w:tc>
          <w:tcPr>
            <w:tcW w:w="5670" w:type="dxa"/>
            <w:vAlign w:val="center"/>
          </w:tcPr>
          <w:p w:rsidR="005149C0" w:rsidRPr="00360732" w:rsidRDefault="005149C0" w:rsidP="00FE618C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Встановлення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розеток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HDMI</w:t>
            </w:r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70" w:type="dxa"/>
            <w:vAlign w:val="center"/>
          </w:tcPr>
          <w:p w:rsidR="005149C0" w:rsidRPr="00360732" w:rsidRDefault="005149C0" w:rsidP="00FE618C">
            <w:pPr>
              <w:rPr>
                <w:rFonts w:ascii="Arial" w:hAnsi="Arial" w:cs="Arial"/>
                <w:b/>
                <w:color w:val="000000"/>
                <w:lang w:val="ru-RU" w:eastAsia="ru-RU"/>
              </w:rPr>
            </w:pPr>
            <w:proofErr w:type="spellStart"/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>Розділ</w:t>
            </w:r>
            <w:proofErr w:type="spellEnd"/>
            <w:r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8</w:t>
            </w:r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. </w:t>
            </w:r>
            <w:proofErr w:type="spellStart"/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>Інші</w:t>
            </w:r>
            <w:proofErr w:type="spellEnd"/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360732">
              <w:rPr>
                <w:rFonts w:ascii="Arial" w:hAnsi="Arial" w:cs="Arial"/>
                <w:b/>
                <w:color w:val="000000"/>
                <w:lang w:val="ru-RU" w:eastAsia="ru-RU"/>
              </w:rPr>
              <w:t>роботи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34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Вивезення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будівельного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сміття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т.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35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Доставка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будівельних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матеріалів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т.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36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Послуги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вантажників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з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розвантаження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мішків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25 кг. з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lastRenderedPageBreak/>
              <w:t>будівельними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матеріалами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або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сміттям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т.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37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Улаштування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відмостки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вздовж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поздовжньої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стіни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у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дворі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38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 xml:space="preserve">  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Укладання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тротуарної</w:t>
            </w:r>
            <w:proofErr w:type="spellEnd"/>
            <w:r w:rsidRPr="00DA0D92">
              <w:rPr>
                <w:rFonts w:ascii="Arial" w:hAnsi="Arial" w:cs="Arial"/>
                <w:color w:val="000000"/>
                <w:lang w:val="ru-RU"/>
              </w:rPr>
              <w:t xml:space="preserve"> плитки у </w:t>
            </w:r>
            <w:proofErr w:type="spellStart"/>
            <w:r w:rsidRPr="00DA0D92">
              <w:rPr>
                <w:rFonts w:ascii="Arial" w:hAnsi="Arial" w:cs="Arial"/>
                <w:color w:val="000000"/>
                <w:lang w:val="ru-RU"/>
              </w:rPr>
              <w:t>проїзді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114"/>
        </w:trPr>
        <w:tc>
          <w:tcPr>
            <w:tcW w:w="426" w:type="dxa"/>
            <w:vAlign w:val="center"/>
          </w:tcPr>
          <w:p w:rsidR="005149C0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39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воріт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40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Встановлення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воріт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5149C0" w:rsidRPr="00F53A96" w:rsidTr="00FE618C">
        <w:trPr>
          <w:trHeight w:val="252"/>
        </w:trPr>
        <w:tc>
          <w:tcPr>
            <w:tcW w:w="426" w:type="dxa"/>
            <w:vAlign w:val="center"/>
          </w:tcPr>
          <w:p w:rsidR="005149C0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41</w:t>
            </w:r>
          </w:p>
        </w:tc>
        <w:tc>
          <w:tcPr>
            <w:tcW w:w="5670" w:type="dxa"/>
            <w:vAlign w:val="center"/>
          </w:tcPr>
          <w:p w:rsidR="005149C0" w:rsidRPr="001F55BF" w:rsidRDefault="005149C0" w:rsidP="00FE618C">
            <w:pPr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будівельних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риштувань</w:t>
            </w:r>
            <w:proofErr w:type="spellEnd"/>
          </w:p>
        </w:tc>
        <w:tc>
          <w:tcPr>
            <w:tcW w:w="708" w:type="dxa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149C0" w:rsidRPr="001F55BF" w:rsidRDefault="005149C0" w:rsidP="00FE618C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5149C0" w:rsidRPr="00F53A96" w:rsidRDefault="005149C0" w:rsidP="00FE618C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80254E" w:rsidRPr="00F53A96" w:rsidTr="00FE618C">
        <w:trPr>
          <w:trHeight w:val="252"/>
        </w:trPr>
        <w:tc>
          <w:tcPr>
            <w:tcW w:w="426" w:type="dxa"/>
            <w:vAlign w:val="center"/>
          </w:tcPr>
          <w:p w:rsidR="0080254E" w:rsidRDefault="0080254E" w:rsidP="0080254E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lang w:val="ru-RU" w:eastAsia="ru-RU"/>
              </w:rPr>
              <w:t>42</w:t>
            </w:r>
          </w:p>
        </w:tc>
        <w:tc>
          <w:tcPr>
            <w:tcW w:w="5670" w:type="dxa"/>
            <w:vAlign w:val="center"/>
          </w:tcPr>
          <w:p w:rsidR="0080254E" w:rsidRPr="00815A47" w:rsidRDefault="0080254E" w:rsidP="0080254E">
            <w:pPr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 xml:space="preserve">  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lang w:val="uk-UA"/>
              </w:rPr>
              <w:t>Монтаж кондиціонерів</w:t>
            </w:r>
          </w:p>
        </w:tc>
        <w:tc>
          <w:tcPr>
            <w:tcW w:w="708" w:type="dxa"/>
            <w:vAlign w:val="center"/>
          </w:tcPr>
          <w:p w:rsidR="0080254E" w:rsidRPr="00815A47" w:rsidRDefault="0080254E" w:rsidP="0080254E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шт.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0254E" w:rsidRPr="00815A47" w:rsidRDefault="0080254E" w:rsidP="0080254E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2</w:t>
            </w:r>
          </w:p>
        </w:tc>
        <w:tc>
          <w:tcPr>
            <w:tcW w:w="426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5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426" w:type="dxa"/>
          </w:tcPr>
          <w:p w:rsidR="0080254E" w:rsidRPr="00F53A96" w:rsidRDefault="0080254E" w:rsidP="0080254E">
            <w:pPr>
              <w:pStyle w:val="TableParagraph"/>
              <w:ind w:left="0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</w:tbl>
    <w:p w:rsidR="005149C0" w:rsidRPr="00F53A96" w:rsidRDefault="005149C0" w:rsidP="005149C0">
      <w:pPr>
        <w:pStyle w:val="a8"/>
        <w:rPr>
          <w:sz w:val="25"/>
          <w:szCs w:val="25"/>
          <w:lang w:val="uk-UA"/>
        </w:rPr>
      </w:pPr>
      <w:r w:rsidRPr="00F53A96">
        <w:rPr>
          <w:b/>
          <w:sz w:val="25"/>
          <w:szCs w:val="25"/>
          <w:lang w:val="uk-UA"/>
        </w:rPr>
        <w:t xml:space="preserve">* </w:t>
      </w:r>
      <w:r w:rsidRPr="00F53A96">
        <w:rPr>
          <w:sz w:val="25"/>
          <w:szCs w:val="25"/>
          <w:lang w:val="uk-UA"/>
        </w:rPr>
        <w:t>Роботи розпочинаються після отримання виконавцем коштів на рахунок.</w:t>
      </w:r>
    </w:p>
    <w:p w:rsidR="00B33450" w:rsidRDefault="00B33450" w:rsidP="005149C0">
      <w:pPr>
        <w:spacing w:line="276" w:lineRule="auto"/>
        <w:jc w:val="center"/>
        <w:rPr>
          <w:sz w:val="25"/>
          <w:szCs w:val="25"/>
          <w:lang w:val="uk-UA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6C212B" w:rsidRPr="0080254E" w:rsidTr="0013270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2B" w:rsidRPr="004E0913" w:rsidRDefault="006C212B" w:rsidP="006C21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П.І.Б. керівника Виконавця: ________________</w:t>
            </w:r>
          </w:p>
        </w:tc>
      </w:tr>
      <w:tr w:rsidR="006C212B" w:rsidRPr="004E0913" w:rsidTr="0013270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2B" w:rsidRPr="004E0913" w:rsidRDefault="006C212B" w:rsidP="006C21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6C212B" w:rsidRPr="004E0913" w:rsidTr="00132706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12B" w:rsidRPr="004E0913" w:rsidRDefault="006C212B" w:rsidP="006C212B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Підпис:________________</w:t>
            </w:r>
          </w:p>
        </w:tc>
      </w:tr>
    </w:tbl>
    <w:p w:rsidR="006C212B" w:rsidRPr="00F53A96" w:rsidRDefault="006C212B" w:rsidP="006C212B">
      <w:pPr>
        <w:spacing w:line="276" w:lineRule="auto"/>
        <w:rPr>
          <w:sz w:val="25"/>
          <w:szCs w:val="25"/>
          <w:lang w:val="uk-UA"/>
        </w:rPr>
      </w:pPr>
    </w:p>
    <w:sectPr w:rsidR="006C212B" w:rsidRPr="00F53A96" w:rsidSect="00E5606E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CCC" w:rsidRDefault="00F73CCC" w:rsidP="00445F0A">
      <w:r>
        <w:separator/>
      </w:r>
    </w:p>
  </w:endnote>
  <w:endnote w:type="continuationSeparator" w:id="0">
    <w:p w:rsidR="00F73CCC" w:rsidRDefault="00F73CCC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CCC" w:rsidRDefault="00F73CCC" w:rsidP="00445F0A">
      <w:r>
        <w:separator/>
      </w:r>
    </w:p>
  </w:footnote>
  <w:footnote w:type="continuationSeparator" w:id="0">
    <w:p w:rsidR="00F73CCC" w:rsidRDefault="00F73CCC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40980"/>
    <w:rsid w:val="0005739A"/>
    <w:rsid w:val="00062FE7"/>
    <w:rsid w:val="000767FE"/>
    <w:rsid w:val="000B1EE1"/>
    <w:rsid w:val="000E03A4"/>
    <w:rsid w:val="000E2187"/>
    <w:rsid w:val="000F7C12"/>
    <w:rsid w:val="00100645"/>
    <w:rsid w:val="00152886"/>
    <w:rsid w:val="00186A1D"/>
    <w:rsid w:val="0019320E"/>
    <w:rsid w:val="0019331B"/>
    <w:rsid w:val="001A4F2D"/>
    <w:rsid w:val="001D2645"/>
    <w:rsid w:val="001E0A56"/>
    <w:rsid w:val="001E1D69"/>
    <w:rsid w:val="001F1FC8"/>
    <w:rsid w:val="00232134"/>
    <w:rsid w:val="002741C1"/>
    <w:rsid w:val="002B2464"/>
    <w:rsid w:val="00353CD1"/>
    <w:rsid w:val="00367875"/>
    <w:rsid w:val="003C00BF"/>
    <w:rsid w:val="003C4988"/>
    <w:rsid w:val="003E2C1C"/>
    <w:rsid w:val="00401FF7"/>
    <w:rsid w:val="00445F0A"/>
    <w:rsid w:val="00445F47"/>
    <w:rsid w:val="00466639"/>
    <w:rsid w:val="004E0913"/>
    <w:rsid w:val="005149C0"/>
    <w:rsid w:val="005271F4"/>
    <w:rsid w:val="00544561"/>
    <w:rsid w:val="00580496"/>
    <w:rsid w:val="005B073E"/>
    <w:rsid w:val="005B4B5D"/>
    <w:rsid w:val="00600C55"/>
    <w:rsid w:val="0061083F"/>
    <w:rsid w:val="00623BE4"/>
    <w:rsid w:val="00636504"/>
    <w:rsid w:val="00654EE6"/>
    <w:rsid w:val="00681F35"/>
    <w:rsid w:val="00697DE5"/>
    <w:rsid w:val="006C212B"/>
    <w:rsid w:val="006C3FEF"/>
    <w:rsid w:val="007015D4"/>
    <w:rsid w:val="00781901"/>
    <w:rsid w:val="007A6E20"/>
    <w:rsid w:val="007C48D5"/>
    <w:rsid w:val="007E6920"/>
    <w:rsid w:val="007F5D4B"/>
    <w:rsid w:val="0080254E"/>
    <w:rsid w:val="00817AA6"/>
    <w:rsid w:val="00895982"/>
    <w:rsid w:val="008F75E2"/>
    <w:rsid w:val="009275E1"/>
    <w:rsid w:val="00927706"/>
    <w:rsid w:val="0093097C"/>
    <w:rsid w:val="00990AC0"/>
    <w:rsid w:val="009943AB"/>
    <w:rsid w:val="009B17E2"/>
    <w:rsid w:val="00A07438"/>
    <w:rsid w:val="00A50B55"/>
    <w:rsid w:val="00A579A0"/>
    <w:rsid w:val="00A65B29"/>
    <w:rsid w:val="00AC7416"/>
    <w:rsid w:val="00B24562"/>
    <w:rsid w:val="00B33450"/>
    <w:rsid w:val="00B33757"/>
    <w:rsid w:val="00B5396D"/>
    <w:rsid w:val="00B95242"/>
    <w:rsid w:val="00BA1497"/>
    <w:rsid w:val="00C0075A"/>
    <w:rsid w:val="00C91888"/>
    <w:rsid w:val="00C92C8D"/>
    <w:rsid w:val="00CA5655"/>
    <w:rsid w:val="00CB13A9"/>
    <w:rsid w:val="00D11B7A"/>
    <w:rsid w:val="00D178CC"/>
    <w:rsid w:val="00D302A7"/>
    <w:rsid w:val="00D35F08"/>
    <w:rsid w:val="00D43162"/>
    <w:rsid w:val="00D52168"/>
    <w:rsid w:val="00DA0611"/>
    <w:rsid w:val="00DC0960"/>
    <w:rsid w:val="00DF7675"/>
    <w:rsid w:val="00E049A2"/>
    <w:rsid w:val="00E117F8"/>
    <w:rsid w:val="00E411FA"/>
    <w:rsid w:val="00E557E6"/>
    <w:rsid w:val="00E5606E"/>
    <w:rsid w:val="00E9794B"/>
    <w:rsid w:val="00EF6BD7"/>
    <w:rsid w:val="00F140ED"/>
    <w:rsid w:val="00F41A10"/>
    <w:rsid w:val="00F53A96"/>
    <w:rsid w:val="00F73CCC"/>
    <w:rsid w:val="00F83482"/>
    <w:rsid w:val="00F91BF6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86BF"/>
  <w15:docId w15:val="{09FF52FD-C960-4D22-A97A-DA6D1691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AF6CD-A547-4703-9292-46CAB306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742</Words>
  <Characters>4774</Characters>
  <Application>Microsoft Office Word</Application>
  <DocSecurity>0</DocSecurity>
  <Lines>434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7</cp:revision>
  <cp:lastPrinted>2022-11-08T13:27:00Z</cp:lastPrinted>
  <dcterms:created xsi:type="dcterms:W3CDTF">2023-03-14T18:36:00Z</dcterms:created>
  <dcterms:modified xsi:type="dcterms:W3CDTF">2023-03-20T14:17:00Z</dcterms:modified>
</cp:coreProperties>
</file>