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9B660A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720651">
        <w:rPr>
          <w:rFonts w:ascii="Arial" w:hAnsi="Arial" w:cs="Arial"/>
          <w:i/>
          <w:color w:val="0033CC"/>
          <w:sz w:val="22"/>
          <w:szCs w:val="22"/>
          <w:lang w:val="uk-UA"/>
        </w:rPr>
        <w:t>RFP 2</w:t>
      </w:r>
      <w:r w:rsidR="000C4EF3">
        <w:rPr>
          <w:rFonts w:ascii="Arial" w:hAnsi="Arial" w:cs="Arial"/>
          <w:i/>
          <w:color w:val="0033CC"/>
          <w:sz w:val="22"/>
          <w:szCs w:val="22"/>
          <w:lang w:val="uk-UA"/>
        </w:rPr>
        <w:t>2</w:t>
      </w:r>
      <w:r w:rsidRPr="00DB2A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B6673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6673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6673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6673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6673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B6673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B6673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B6673C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0C4EF3" w:rsidRPr="008A1E18" w:rsidRDefault="000C4EF3" w:rsidP="000C4EF3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0C4EF3" w:rsidRPr="008A1E18" w:rsidRDefault="000C4EF3" w:rsidP="000C4EF3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Pr="001A24E7">
        <w:rPr>
          <w:rFonts w:ascii="Arial" w:hAnsi="Arial" w:cs="Arial"/>
          <w:b/>
          <w:color w:val="0000FF"/>
          <w:lang w:val="uk-UA"/>
        </w:rPr>
        <w:t xml:space="preserve">Кіровоградська обл., Кропивницький район, село </w:t>
      </w:r>
      <w:proofErr w:type="spellStart"/>
      <w:r w:rsidRPr="001A24E7">
        <w:rPr>
          <w:rFonts w:ascii="Arial" w:hAnsi="Arial" w:cs="Arial"/>
          <w:b/>
          <w:color w:val="0000FF"/>
          <w:lang w:val="uk-UA"/>
        </w:rPr>
        <w:t>Седнівка</w:t>
      </w:r>
      <w:proofErr w:type="spellEnd"/>
      <w:r w:rsidRPr="001A24E7">
        <w:rPr>
          <w:rFonts w:ascii="Arial" w:hAnsi="Arial" w:cs="Arial"/>
          <w:b/>
          <w:color w:val="0000FF"/>
          <w:lang w:val="uk-UA"/>
        </w:rPr>
        <w:t xml:space="preserve">, вул. Шкільна, буд. 2, </w:t>
      </w:r>
      <w:proofErr w:type="spellStart"/>
      <w:r w:rsidRPr="001A24E7">
        <w:rPr>
          <w:rFonts w:ascii="Arial" w:hAnsi="Arial" w:cs="Arial"/>
          <w:b/>
          <w:color w:val="0000FF"/>
          <w:lang w:val="uk-UA"/>
        </w:rPr>
        <w:t>Седнівський</w:t>
      </w:r>
      <w:proofErr w:type="spellEnd"/>
      <w:r w:rsidRPr="001A24E7">
        <w:rPr>
          <w:rFonts w:ascii="Arial" w:hAnsi="Arial" w:cs="Arial"/>
          <w:b/>
          <w:color w:val="0000FF"/>
          <w:lang w:val="uk-UA"/>
        </w:rPr>
        <w:t xml:space="preserve"> заклад дошкільної освіти </w:t>
      </w:r>
      <w:proofErr w:type="spellStart"/>
      <w:r w:rsidRPr="001A24E7">
        <w:rPr>
          <w:rFonts w:ascii="Arial" w:hAnsi="Arial" w:cs="Arial"/>
          <w:b/>
          <w:color w:val="0000FF"/>
          <w:lang w:val="uk-UA"/>
        </w:rPr>
        <w:t>Устинівської</w:t>
      </w:r>
      <w:proofErr w:type="spellEnd"/>
      <w:r w:rsidRPr="001A24E7">
        <w:rPr>
          <w:rFonts w:ascii="Arial" w:hAnsi="Arial" w:cs="Arial"/>
          <w:b/>
          <w:color w:val="0000FF"/>
          <w:lang w:val="uk-UA"/>
        </w:rPr>
        <w:t xml:space="preserve"> селищної ради. (Заміна вікон)</w:t>
      </w:r>
      <w:r>
        <w:rPr>
          <w:rFonts w:ascii="Arial" w:hAnsi="Arial" w:cs="Arial"/>
          <w:b/>
          <w:color w:val="0000FF"/>
          <w:lang w:val="uk-UA"/>
        </w:rPr>
        <w:t>.</w:t>
      </w:r>
    </w:p>
    <w:p w:rsidR="000C4EF3" w:rsidRPr="00403DE3" w:rsidRDefault="000C4EF3" w:rsidP="000C4EF3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>Загальна площа</w:t>
      </w:r>
      <w:r>
        <w:rPr>
          <w:rFonts w:ascii="Arial" w:hAnsi="Arial" w:cs="Arial"/>
          <w:b/>
          <w:lang w:val="uk-UA"/>
        </w:rPr>
        <w:t xml:space="preserve"> вікон</w:t>
      </w:r>
      <w:r w:rsidRPr="008A1E18">
        <w:rPr>
          <w:rFonts w:ascii="Arial" w:hAnsi="Arial" w:cs="Arial"/>
          <w:b/>
          <w:lang w:val="uk-UA"/>
        </w:rPr>
        <w:t xml:space="preserve">: </w:t>
      </w:r>
      <w:r>
        <w:rPr>
          <w:rFonts w:ascii="Arial" w:hAnsi="Arial" w:cs="Arial"/>
          <w:b/>
          <w:color w:val="0000FF"/>
          <w:lang w:val="uk-UA"/>
        </w:rPr>
        <w:t>9,46</w:t>
      </w:r>
      <w:r w:rsidRPr="008A1E18">
        <w:rPr>
          <w:rFonts w:ascii="Arial" w:hAnsi="Arial" w:cs="Arial"/>
          <w:b/>
          <w:color w:val="0000FF"/>
          <w:lang w:val="uk-UA"/>
        </w:rPr>
        <w:t xml:space="preserve"> </w:t>
      </w:r>
      <w:r w:rsidRPr="008A1E18">
        <w:rPr>
          <w:rFonts w:ascii="Arial" w:hAnsi="Arial" w:cs="Arial"/>
          <w:b/>
          <w:lang w:val="uk-UA"/>
        </w:rPr>
        <w:t>м</w:t>
      </w:r>
      <w:r w:rsidRPr="008A1E18">
        <w:rPr>
          <w:rFonts w:ascii="Arial" w:hAnsi="Arial" w:cs="Arial"/>
          <w:b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0C4EF3" w:rsidRDefault="000C4EF3" w:rsidP="000C4EF3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6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7020"/>
        <w:gridCol w:w="1121"/>
        <w:gridCol w:w="1109"/>
        <w:gridCol w:w="1109"/>
        <w:gridCol w:w="1109"/>
        <w:gridCol w:w="1109"/>
        <w:gridCol w:w="1110"/>
      </w:tblGrid>
      <w:tr w:rsidR="000C4EF3" w:rsidRPr="00D33FEC" w:rsidTr="00D11306">
        <w:trPr>
          <w:trHeight w:val="274"/>
        </w:trPr>
        <w:tc>
          <w:tcPr>
            <w:tcW w:w="931" w:type="dxa"/>
            <w:vMerge w:val="restart"/>
          </w:tcPr>
          <w:p w:rsidR="000C4EF3" w:rsidRPr="00D33FEC" w:rsidRDefault="000C4EF3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D33FEC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Pr="00D33FEC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D33FEC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7020" w:type="dxa"/>
            <w:vMerge w:val="restart"/>
          </w:tcPr>
          <w:p w:rsidR="000C4EF3" w:rsidRPr="00D33FEC" w:rsidRDefault="000C4EF3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33FEC">
              <w:rPr>
                <w:b/>
                <w:bCs/>
                <w:sz w:val="20"/>
                <w:szCs w:val="20"/>
                <w:lang w:val="uk-UA"/>
              </w:rPr>
              <w:t>Найменування</w:t>
            </w:r>
            <w:r w:rsidRPr="00D33FEC">
              <w:rPr>
                <w:b/>
                <w:bCs/>
                <w:spacing w:val="-4"/>
                <w:sz w:val="20"/>
                <w:szCs w:val="20"/>
                <w:lang w:val="uk-UA"/>
              </w:rPr>
              <w:t xml:space="preserve"> </w:t>
            </w:r>
            <w:r w:rsidRPr="00D33FEC">
              <w:rPr>
                <w:b/>
                <w:bCs/>
                <w:sz w:val="20"/>
                <w:szCs w:val="20"/>
                <w:lang w:val="uk-UA"/>
              </w:rPr>
              <w:t>робіт</w:t>
            </w:r>
            <w:r w:rsidRPr="00D33FEC">
              <w:rPr>
                <w:b/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r w:rsidRPr="00D33FEC">
              <w:rPr>
                <w:b/>
                <w:bCs/>
                <w:sz w:val="20"/>
                <w:szCs w:val="20"/>
                <w:lang w:val="uk-UA"/>
              </w:rPr>
              <w:t>і</w:t>
            </w:r>
            <w:r w:rsidRPr="00D33FEC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D33FEC">
              <w:rPr>
                <w:b/>
                <w:bCs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21" w:type="dxa"/>
            <w:vMerge w:val="restart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33FEC">
              <w:rPr>
                <w:b/>
                <w:bCs/>
                <w:spacing w:val="-1"/>
                <w:sz w:val="20"/>
                <w:szCs w:val="20"/>
                <w:lang w:val="uk-UA"/>
              </w:rPr>
              <w:t>Одиниця</w:t>
            </w:r>
            <w:r w:rsidRPr="00D33FEC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D33FEC">
              <w:rPr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109" w:type="dxa"/>
            <w:vMerge w:val="restart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33FEC">
              <w:rPr>
                <w:b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4437" w:type="dxa"/>
            <w:gridSpan w:val="4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33FEC"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</w:tr>
      <w:tr w:rsidR="000C4EF3" w:rsidRPr="00D33FEC" w:rsidTr="00D11306">
        <w:trPr>
          <w:trHeight w:val="251"/>
        </w:trPr>
        <w:tc>
          <w:tcPr>
            <w:tcW w:w="931" w:type="dxa"/>
            <w:vMerge/>
          </w:tcPr>
          <w:p w:rsidR="000C4EF3" w:rsidRPr="00D33FEC" w:rsidRDefault="000C4EF3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20" w:type="dxa"/>
            <w:vMerge/>
          </w:tcPr>
          <w:p w:rsidR="000C4EF3" w:rsidRPr="00D33FEC" w:rsidRDefault="000C4EF3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  <w:vMerge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vMerge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09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09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09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20" w:type="dxa"/>
          </w:tcPr>
          <w:p w:rsidR="000C4EF3" w:rsidRPr="00D33FEC" w:rsidRDefault="000C4EF3" w:rsidP="00D11306">
            <w:pPr>
              <w:jc w:val="center"/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b/>
                <w:lang w:val="uk-UA"/>
              </w:rPr>
              <w:t>Демонтажні роботи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Демонтаж дерев'яних вікон(h- 2150х1280мм)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Демонтаж дерев'яних вікон(h- 2140х1850мм)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Демонтаж відливів     (300х1520мм)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b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Демонтаж відливів     (300х2100мм)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Демонтаж підвіконня   (300х1430мм)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Демонтаж підвіконня   (300х2100мм)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20" w:type="dxa"/>
          </w:tcPr>
          <w:p w:rsidR="000C4EF3" w:rsidRPr="00D33FEC" w:rsidRDefault="000C4EF3" w:rsidP="00D11306">
            <w:pPr>
              <w:jc w:val="center"/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b/>
                <w:lang w:val="uk-UA"/>
              </w:rPr>
              <w:t>Монтажні роботи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b/>
                <w:lang w:val="uk-UA"/>
              </w:rPr>
              <w:t>Розділ. Отвори та прорізи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b/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20" w:type="dxa"/>
          </w:tcPr>
          <w:p w:rsidR="000C4EF3" w:rsidRPr="00D33FEC" w:rsidRDefault="000C4EF3" w:rsidP="00B6673C">
            <w:pPr>
              <w:rPr>
                <w:rFonts w:ascii="Arial" w:hAnsi="Arial" w:cs="Arial"/>
                <w:b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pro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Pilot</w:t>
            </w:r>
            <w:bookmarkStart w:id="0" w:name="_GoBack"/>
            <w:bookmarkEnd w:id="0"/>
            <w:proofErr w:type="spellEnd"/>
            <w:r w:rsidRPr="00D33FEC">
              <w:rPr>
                <w:rFonts w:ascii="Arial" w:hAnsi="Arial" w:cs="Arial"/>
                <w:lang w:val="uk-UA"/>
              </w:rPr>
              <w:t>)(h-2150х1280мм)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Монтаж пластикового  вікна ( глухе)(h-2150х1280мм)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Монтаж пластикового вікна  (глухе)(h-2140х1850мм)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b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Монтаж підвіконня (пластикове, біле )(300х1430мм)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Монтаж підвіконня (пластикове, біле )(300х2100мм)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Монтаж відливів металевих ( білий колір )(300х1520мм)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Монтаж відливів металевих ( білий колір )(300х2100мм)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D33FEC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парогідроізоляційної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стрічки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proofErr w:type="spellStart"/>
            <w:r w:rsidRPr="00D33FEC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полістерола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30мм (ширина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відкоса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-240мм)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proofErr w:type="spellStart"/>
            <w:r w:rsidRPr="00D33FEC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фасадної сітки 5х5 (ширина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відкоса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-240мм)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 xml:space="preserve">Шпаклювання старт          (ширина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відкоса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-240мм)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 xml:space="preserve">Шпаклювання фініш     (ширина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відкоса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-240мм)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proofErr w:type="spellStart"/>
            <w:r w:rsidRPr="00D33FEC">
              <w:rPr>
                <w:rFonts w:ascii="Arial" w:hAnsi="Arial" w:cs="Arial"/>
                <w:lang w:val="uk-UA"/>
              </w:rPr>
              <w:t>Грунтування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      (ширина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відкоса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-240мм)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Встановлення кутиків алюмінієвий 23х23мм h -3м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 xml:space="preserve">Фарбування     (ширина </w:t>
            </w:r>
            <w:proofErr w:type="spellStart"/>
            <w:r w:rsidRPr="00D33FEC">
              <w:rPr>
                <w:rFonts w:ascii="Arial" w:hAnsi="Arial" w:cs="Arial"/>
                <w:lang w:val="uk-UA"/>
              </w:rPr>
              <w:t>відкоса</w:t>
            </w:r>
            <w:proofErr w:type="spellEnd"/>
            <w:r w:rsidRPr="00D33FEC">
              <w:rPr>
                <w:rFonts w:ascii="Arial" w:hAnsi="Arial" w:cs="Arial"/>
                <w:lang w:val="uk-UA"/>
              </w:rPr>
              <w:t xml:space="preserve"> -240мм)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D33FEC">
              <w:rPr>
                <w:sz w:val="20"/>
                <w:szCs w:val="20"/>
                <w:lang w:val="uk-UA"/>
              </w:rPr>
              <w:t>пог.м</w:t>
            </w:r>
            <w:proofErr w:type="spellEnd"/>
            <w:r w:rsidRPr="00D33FE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17,3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lang w:val="uk-UA"/>
              </w:rPr>
            </w:pPr>
            <w:r w:rsidRPr="00D33FEC">
              <w:rPr>
                <w:rFonts w:ascii="Arial" w:hAnsi="Arial" w:cs="Arial"/>
                <w:b/>
                <w:lang w:val="uk-UA"/>
              </w:rPr>
              <w:t>Розділ. Інші роботи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C4EF3" w:rsidRPr="00D33FEC" w:rsidTr="00D11306">
        <w:trPr>
          <w:trHeight w:val="189"/>
        </w:trPr>
        <w:tc>
          <w:tcPr>
            <w:tcW w:w="931" w:type="dxa"/>
            <w:vAlign w:val="bottom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020" w:type="dxa"/>
          </w:tcPr>
          <w:p w:rsidR="000C4EF3" w:rsidRPr="00D33FEC" w:rsidRDefault="000C4EF3" w:rsidP="00D11306">
            <w:pPr>
              <w:rPr>
                <w:rFonts w:ascii="Arial" w:hAnsi="Arial" w:cs="Arial"/>
                <w:b/>
                <w:lang w:val="uk-UA"/>
              </w:rPr>
            </w:pPr>
            <w:r w:rsidRPr="00D33FEC">
              <w:rPr>
                <w:rFonts w:ascii="Arial" w:hAnsi="Arial" w:cs="Arial"/>
                <w:lang w:val="uk-UA"/>
              </w:rPr>
              <w:t>Вивезення будівельного сміття</w:t>
            </w:r>
          </w:p>
        </w:tc>
        <w:tc>
          <w:tcPr>
            <w:tcW w:w="1121" w:type="dxa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D33F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C4EF3" w:rsidRPr="00D33FEC" w:rsidRDefault="000C4EF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453D63" w:rsidRPr="00F81CAB" w:rsidRDefault="00453D63" w:rsidP="001E3B4A">
      <w:pPr>
        <w:spacing w:line="276" w:lineRule="auto"/>
        <w:rPr>
          <w:rFonts w:ascii="Arial" w:hAnsi="Arial" w:cs="Arial"/>
          <w:b/>
          <w:lang w:val="ru-RU"/>
        </w:rPr>
      </w:pPr>
    </w:p>
    <w:p w:rsidR="00BA1497" w:rsidRDefault="00027241" w:rsidP="00B33757">
      <w:pPr>
        <w:pStyle w:val="a8"/>
        <w:rPr>
          <w:sz w:val="16"/>
          <w:szCs w:val="16"/>
          <w:lang w:val="uk-UA"/>
        </w:rPr>
      </w:pPr>
      <w:r w:rsidRPr="00B24562">
        <w:rPr>
          <w:b/>
          <w:lang w:val="uk-UA"/>
        </w:rPr>
        <w:t xml:space="preserve">* </w:t>
      </w:r>
      <w:r w:rsidRPr="001E3B4A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p w:rsidR="000C4EF3" w:rsidRDefault="000C4EF3" w:rsidP="00B33757">
      <w:pPr>
        <w:pStyle w:val="a8"/>
        <w:rPr>
          <w:sz w:val="16"/>
          <w:szCs w:val="16"/>
          <w:lang w:val="uk-UA"/>
        </w:rPr>
      </w:pPr>
    </w:p>
    <w:p w:rsidR="000C4EF3" w:rsidRDefault="000C4EF3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2458D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D2458D" w:rsidRDefault="00BA1497">
      <w:pPr>
        <w:rPr>
          <w:sz w:val="8"/>
          <w:szCs w:val="8"/>
          <w:lang w:val="uk-UA"/>
        </w:rPr>
      </w:pPr>
    </w:p>
    <w:sectPr w:rsidR="00BA1497" w:rsidRPr="00D2458D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F4" w:rsidRDefault="003151F4" w:rsidP="00445F0A">
      <w:r>
        <w:separator/>
      </w:r>
    </w:p>
  </w:endnote>
  <w:endnote w:type="continuationSeparator" w:id="0">
    <w:p w:rsidR="003151F4" w:rsidRDefault="003151F4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F4" w:rsidRDefault="003151F4" w:rsidP="00445F0A">
      <w:r>
        <w:separator/>
      </w:r>
    </w:p>
  </w:footnote>
  <w:footnote w:type="continuationSeparator" w:id="0">
    <w:p w:rsidR="003151F4" w:rsidRDefault="003151F4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4103C"/>
    <w:rsid w:val="0005739A"/>
    <w:rsid w:val="000C4EF3"/>
    <w:rsid w:val="000E03A4"/>
    <w:rsid w:val="000F3FED"/>
    <w:rsid w:val="00113F0B"/>
    <w:rsid w:val="0019320E"/>
    <w:rsid w:val="001E0A56"/>
    <w:rsid w:val="001E3B4A"/>
    <w:rsid w:val="001F48DC"/>
    <w:rsid w:val="00217CC8"/>
    <w:rsid w:val="0023767E"/>
    <w:rsid w:val="0026156B"/>
    <w:rsid w:val="002741C1"/>
    <w:rsid w:val="003143DB"/>
    <w:rsid w:val="003151F4"/>
    <w:rsid w:val="003167AC"/>
    <w:rsid w:val="00340768"/>
    <w:rsid w:val="003419D7"/>
    <w:rsid w:val="00375DF2"/>
    <w:rsid w:val="003B0F14"/>
    <w:rsid w:val="003D42AE"/>
    <w:rsid w:val="003E2C1C"/>
    <w:rsid w:val="003F2F8D"/>
    <w:rsid w:val="00445F0A"/>
    <w:rsid w:val="00445F47"/>
    <w:rsid w:val="00451030"/>
    <w:rsid w:val="00451F42"/>
    <w:rsid w:val="00453D63"/>
    <w:rsid w:val="004B3CB9"/>
    <w:rsid w:val="00504A88"/>
    <w:rsid w:val="005B073E"/>
    <w:rsid w:val="005B4B5D"/>
    <w:rsid w:val="005C6365"/>
    <w:rsid w:val="00600C55"/>
    <w:rsid w:val="0061083F"/>
    <w:rsid w:val="0062522B"/>
    <w:rsid w:val="00654EE6"/>
    <w:rsid w:val="006C3FEF"/>
    <w:rsid w:val="006F47D5"/>
    <w:rsid w:val="006F6F1A"/>
    <w:rsid w:val="00720651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65B29"/>
    <w:rsid w:val="00A7329C"/>
    <w:rsid w:val="00A94618"/>
    <w:rsid w:val="00B01324"/>
    <w:rsid w:val="00B24562"/>
    <w:rsid w:val="00B33757"/>
    <w:rsid w:val="00B5396D"/>
    <w:rsid w:val="00B57ECF"/>
    <w:rsid w:val="00B6673C"/>
    <w:rsid w:val="00B95242"/>
    <w:rsid w:val="00BA1497"/>
    <w:rsid w:val="00BB7243"/>
    <w:rsid w:val="00C102F4"/>
    <w:rsid w:val="00C70FCB"/>
    <w:rsid w:val="00C91888"/>
    <w:rsid w:val="00D2458D"/>
    <w:rsid w:val="00D302A7"/>
    <w:rsid w:val="00D35F08"/>
    <w:rsid w:val="00D8563F"/>
    <w:rsid w:val="00DB2A6B"/>
    <w:rsid w:val="00DE4C4D"/>
    <w:rsid w:val="00E557E6"/>
    <w:rsid w:val="00E9794B"/>
    <w:rsid w:val="00EF6BD7"/>
    <w:rsid w:val="00F37254"/>
    <w:rsid w:val="00F41A10"/>
    <w:rsid w:val="00F81CAB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4</cp:revision>
  <dcterms:created xsi:type="dcterms:W3CDTF">2022-11-15T10:02:00Z</dcterms:created>
  <dcterms:modified xsi:type="dcterms:W3CDTF">2022-11-15T10:13:00Z</dcterms:modified>
</cp:coreProperties>
</file>