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990AC0" w:rsidRPr="004E0913">
        <w:rPr>
          <w:i/>
          <w:color w:val="000000"/>
          <w:sz w:val="22"/>
          <w:szCs w:val="22"/>
          <w:lang w:val="uk-UA"/>
        </w:rPr>
        <w:t>23</w:t>
      </w:r>
      <w:r w:rsidRPr="004E0913">
        <w:rPr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4E0913">
        <w:rPr>
          <w:i/>
          <w:sz w:val="22"/>
          <w:szCs w:val="22"/>
          <w:lang w:val="uk-UA"/>
        </w:rPr>
        <w:t>у приміщень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2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42CC2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F42CC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5A05E8" w:rsidRDefault="005A05E8" w:rsidP="00E5606E">
      <w:pPr>
        <w:spacing w:line="276" w:lineRule="auto"/>
        <w:jc w:val="center"/>
        <w:rPr>
          <w:b/>
          <w:sz w:val="28"/>
          <w:szCs w:val="24"/>
          <w:lang w:val="uk-UA"/>
        </w:rPr>
      </w:pPr>
    </w:p>
    <w:p w:rsidR="00E5606E" w:rsidRPr="004E0913" w:rsidRDefault="00E5606E" w:rsidP="00E5606E">
      <w:pPr>
        <w:spacing w:line="276" w:lineRule="auto"/>
        <w:jc w:val="center"/>
        <w:rPr>
          <w:b/>
          <w:sz w:val="28"/>
          <w:szCs w:val="24"/>
          <w:lang w:val="uk-UA"/>
        </w:rPr>
      </w:pPr>
      <w:r w:rsidRPr="004E0913">
        <w:rPr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E5606E" w:rsidRPr="00F53A96" w:rsidRDefault="00E5606E" w:rsidP="00E5606E">
      <w:pPr>
        <w:spacing w:line="276" w:lineRule="auto"/>
        <w:jc w:val="center"/>
        <w:rPr>
          <w:sz w:val="25"/>
          <w:szCs w:val="25"/>
          <w:lang w:val="uk-UA"/>
        </w:rPr>
      </w:pPr>
      <w:r w:rsidRPr="00F53A96">
        <w:rPr>
          <w:sz w:val="25"/>
          <w:szCs w:val="25"/>
          <w:lang w:val="uk-UA"/>
        </w:rPr>
        <w:t>Є складовою частиною технічної пропозиції*</w:t>
      </w:r>
    </w:p>
    <w:p w:rsidR="00E5606E" w:rsidRPr="00F53A96" w:rsidRDefault="00E5606E" w:rsidP="00E5606E">
      <w:pPr>
        <w:spacing w:line="276" w:lineRule="auto"/>
        <w:jc w:val="both"/>
        <w:rPr>
          <w:b/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Ремонт приміщення за </w:t>
      </w:r>
      <w:proofErr w:type="spellStart"/>
      <w:r w:rsidRPr="00F53A96">
        <w:rPr>
          <w:b/>
          <w:sz w:val="25"/>
          <w:szCs w:val="25"/>
          <w:lang w:val="uk-UA"/>
        </w:rPr>
        <w:t>адресою</w:t>
      </w:r>
      <w:proofErr w:type="spellEnd"/>
      <w:r w:rsidRPr="00F53A96">
        <w:rPr>
          <w:b/>
          <w:sz w:val="25"/>
          <w:szCs w:val="25"/>
          <w:lang w:val="uk-UA"/>
        </w:rPr>
        <w:t xml:space="preserve">:  </w:t>
      </w:r>
      <w:bookmarkStart w:id="0" w:name="_Hlk119674115"/>
      <w:r w:rsidR="004E0913" w:rsidRPr="00F53A96">
        <w:rPr>
          <w:bCs/>
          <w:color w:val="0000FF"/>
          <w:sz w:val="25"/>
          <w:szCs w:val="25"/>
          <w:lang w:val="uk-UA"/>
        </w:rPr>
        <w:t xml:space="preserve">Одеська обл., Ізмаїльський район, м. </w:t>
      </w:r>
      <w:proofErr w:type="spellStart"/>
      <w:r w:rsidR="004E0913" w:rsidRPr="00F53A96">
        <w:rPr>
          <w:bCs/>
          <w:color w:val="0000FF"/>
          <w:sz w:val="25"/>
          <w:szCs w:val="25"/>
          <w:lang w:val="uk-UA"/>
        </w:rPr>
        <w:t>Кілія</w:t>
      </w:r>
      <w:proofErr w:type="spellEnd"/>
      <w:r w:rsidR="004E0913" w:rsidRPr="00F53A96">
        <w:rPr>
          <w:bCs/>
          <w:color w:val="0000FF"/>
          <w:sz w:val="25"/>
          <w:szCs w:val="25"/>
          <w:lang w:val="uk-UA"/>
        </w:rPr>
        <w:t xml:space="preserve">, вул. </w:t>
      </w:r>
      <w:proofErr w:type="spellStart"/>
      <w:r w:rsidR="004E0913" w:rsidRPr="00F53A96">
        <w:rPr>
          <w:bCs/>
          <w:color w:val="0000FF"/>
          <w:sz w:val="25"/>
          <w:szCs w:val="25"/>
          <w:lang w:val="uk-UA"/>
        </w:rPr>
        <w:t>Вилківська</w:t>
      </w:r>
      <w:proofErr w:type="spellEnd"/>
      <w:r w:rsidR="004E0913" w:rsidRPr="00F53A96">
        <w:rPr>
          <w:bCs/>
          <w:color w:val="0000FF"/>
          <w:sz w:val="25"/>
          <w:szCs w:val="25"/>
          <w:lang w:val="uk-UA"/>
        </w:rPr>
        <w:t>, буд. 2, корпус 1, комплекс № 38</w:t>
      </w:r>
      <w:r w:rsidR="0019331B" w:rsidRPr="00F53A96">
        <w:rPr>
          <w:bCs/>
          <w:color w:val="0000FF"/>
          <w:sz w:val="25"/>
          <w:szCs w:val="25"/>
          <w:lang w:val="uk-UA"/>
        </w:rPr>
        <w:t>.</w:t>
      </w:r>
      <w:bookmarkEnd w:id="0"/>
    </w:p>
    <w:p w:rsidR="00E5606E" w:rsidRPr="00F53A96" w:rsidRDefault="00E5606E" w:rsidP="00E5606E">
      <w:pPr>
        <w:spacing w:line="276" w:lineRule="auto"/>
        <w:rPr>
          <w:b/>
          <w:sz w:val="25"/>
          <w:szCs w:val="25"/>
          <w:vertAlign w:val="superscript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Загальна площа: </w:t>
      </w:r>
      <w:bookmarkStart w:id="1" w:name="_Hlk119674137"/>
      <w:r w:rsidR="004E0913" w:rsidRPr="00F53A96">
        <w:rPr>
          <w:b/>
          <w:color w:val="0000FF"/>
          <w:sz w:val="25"/>
          <w:szCs w:val="25"/>
          <w:lang w:val="uk-UA"/>
        </w:rPr>
        <w:t>100,6</w:t>
      </w:r>
      <w:r w:rsidRPr="00F53A96">
        <w:rPr>
          <w:b/>
          <w:color w:val="0000FF"/>
          <w:sz w:val="25"/>
          <w:szCs w:val="25"/>
          <w:lang w:val="uk-UA"/>
        </w:rPr>
        <w:t xml:space="preserve"> </w:t>
      </w:r>
      <w:bookmarkEnd w:id="1"/>
      <w:r w:rsidRPr="00F53A96">
        <w:rPr>
          <w:b/>
          <w:sz w:val="25"/>
          <w:szCs w:val="25"/>
          <w:lang w:val="uk-UA"/>
        </w:rPr>
        <w:t>м</w:t>
      </w:r>
      <w:r w:rsidRPr="00F53A96">
        <w:rPr>
          <w:b/>
          <w:sz w:val="25"/>
          <w:szCs w:val="25"/>
          <w:vertAlign w:val="superscript"/>
          <w:lang w:val="uk-UA"/>
        </w:rPr>
        <w:t>2</w:t>
      </w:r>
      <w:r w:rsidRPr="00F53A96">
        <w:rPr>
          <w:b/>
          <w:sz w:val="25"/>
          <w:szCs w:val="25"/>
          <w:lang w:val="uk-UA"/>
        </w:rPr>
        <w:t>.</w:t>
      </w:r>
      <w:r w:rsidRPr="00F53A96">
        <w:rPr>
          <w:b/>
          <w:sz w:val="25"/>
          <w:szCs w:val="25"/>
          <w:vertAlign w:val="superscript"/>
          <w:lang w:val="uk-UA"/>
        </w:rPr>
        <w:t xml:space="preserve"> </w:t>
      </w:r>
    </w:p>
    <w:p w:rsidR="00E049A2" w:rsidRPr="004E0913" w:rsidRDefault="00E049A2" w:rsidP="00E049A2">
      <w:pPr>
        <w:spacing w:line="276" w:lineRule="auto"/>
        <w:rPr>
          <w:b/>
          <w:sz w:val="24"/>
          <w:szCs w:val="24"/>
          <w:lang w:val="uk-UA"/>
        </w:rPr>
      </w:pPr>
    </w:p>
    <w:tbl>
      <w:tblPr>
        <w:tblStyle w:val="TableNormal"/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276"/>
        <w:gridCol w:w="1134"/>
        <w:gridCol w:w="1134"/>
        <w:gridCol w:w="1134"/>
        <w:gridCol w:w="1134"/>
      </w:tblGrid>
      <w:tr w:rsidR="00F42CC2" w:rsidRPr="00F53A96" w:rsidTr="00F42CC2">
        <w:trPr>
          <w:trHeight w:val="337"/>
        </w:trPr>
        <w:tc>
          <w:tcPr>
            <w:tcW w:w="567" w:type="dxa"/>
            <w:vMerge w:val="restart"/>
          </w:tcPr>
          <w:p w:rsidR="00F42CC2" w:rsidRPr="00F53A96" w:rsidRDefault="00F42CC2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№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7371" w:type="dxa"/>
            <w:vMerge w:val="restart"/>
          </w:tcPr>
          <w:p w:rsidR="00F42CC2" w:rsidRPr="00F53A96" w:rsidRDefault="00F42CC2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:rsidR="00F42CC2" w:rsidRPr="00F53A96" w:rsidRDefault="00F42CC2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Найменування</w:t>
            </w:r>
            <w:r w:rsidRPr="00F53A96">
              <w:rPr>
                <w:rFonts w:ascii="Times New Roman" w:hAnsi="Times New Roman" w:cs="Times New Roman"/>
                <w:b/>
                <w:bCs/>
                <w:spacing w:val="-4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робіт</w:t>
            </w:r>
            <w:r w:rsidRPr="00F53A96">
              <w:rPr>
                <w:rFonts w:ascii="Times New Roman" w:hAnsi="Times New Roman" w:cs="Times New Roman"/>
                <w:b/>
                <w:bCs/>
                <w:spacing w:val="-6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і</w:t>
            </w:r>
            <w:r w:rsidRPr="00F53A96">
              <w:rPr>
                <w:rFonts w:ascii="Times New Roman" w:hAnsi="Times New Roman" w:cs="Times New Roman"/>
                <w:b/>
                <w:bCs/>
                <w:spacing w:val="-5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витрат</w:t>
            </w:r>
          </w:p>
        </w:tc>
        <w:tc>
          <w:tcPr>
            <w:tcW w:w="1276" w:type="dxa"/>
            <w:vMerge w:val="restart"/>
          </w:tcPr>
          <w:p w:rsidR="00F42CC2" w:rsidRPr="00F53A96" w:rsidRDefault="00F42CC2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  <w:t xml:space="preserve">Одиниця 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F42CC2" w:rsidRPr="00F53A96" w:rsidRDefault="00F42CC2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3402" w:type="dxa"/>
            <w:gridSpan w:val="3"/>
          </w:tcPr>
          <w:p w:rsidR="00F42CC2" w:rsidRPr="00F53A96" w:rsidRDefault="00F42CC2" w:rsidP="00697DE5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Грудень </w:t>
            </w:r>
          </w:p>
          <w:p w:rsidR="00F42CC2" w:rsidRPr="00F53A96" w:rsidRDefault="00F42CC2" w:rsidP="00697DE5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2022</w:t>
            </w:r>
          </w:p>
        </w:tc>
      </w:tr>
      <w:tr w:rsidR="00F42CC2" w:rsidRPr="00F53A96" w:rsidTr="00F42CC2">
        <w:trPr>
          <w:trHeight w:val="258"/>
        </w:trPr>
        <w:tc>
          <w:tcPr>
            <w:tcW w:w="567" w:type="dxa"/>
            <w:vMerge/>
          </w:tcPr>
          <w:p w:rsidR="00F42CC2" w:rsidRPr="00F53A96" w:rsidRDefault="00F42CC2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371" w:type="dxa"/>
            <w:vMerge/>
          </w:tcPr>
          <w:p w:rsidR="00F42CC2" w:rsidRPr="00F53A96" w:rsidRDefault="00F42CC2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vMerge/>
          </w:tcPr>
          <w:p w:rsidR="00F42CC2" w:rsidRPr="00F53A96" w:rsidRDefault="00F42CC2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vMerge/>
          </w:tcPr>
          <w:p w:rsidR="00F42CC2" w:rsidRPr="00F53A96" w:rsidRDefault="00F42CC2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.12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.12</w:t>
            </w:r>
          </w:p>
        </w:tc>
        <w:tc>
          <w:tcPr>
            <w:tcW w:w="1134" w:type="dxa"/>
          </w:tcPr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.12</w:t>
            </w:r>
          </w:p>
        </w:tc>
        <w:tc>
          <w:tcPr>
            <w:tcW w:w="1134" w:type="dxa"/>
          </w:tcPr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4</w:t>
            </w:r>
            <w:bookmarkStart w:id="2" w:name="_GoBack"/>
            <w:bookmarkEnd w:id="2"/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.12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F42CC2" w:rsidRPr="00F53A96" w:rsidRDefault="00F42CC2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</w:p>
        </w:tc>
      </w:tr>
      <w:tr w:rsidR="00F42CC2" w:rsidRPr="00F53A96" w:rsidTr="00F42CC2">
        <w:trPr>
          <w:trHeight w:val="287"/>
        </w:trPr>
        <w:tc>
          <w:tcPr>
            <w:tcW w:w="567" w:type="dxa"/>
          </w:tcPr>
          <w:p w:rsidR="00F42CC2" w:rsidRPr="00F53A96" w:rsidRDefault="00F42CC2" w:rsidP="004E0913">
            <w:pPr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Демонтажні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b/>
                <w:sz w:val="25"/>
                <w:szCs w:val="25"/>
              </w:rPr>
              <w:t>роботи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3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7371" w:type="dxa"/>
          </w:tcPr>
          <w:p w:rsidR="00F42CC2" w:rsidRPr="00F53A96" w:rsidRDefault="00F42CC2" w:rsidP="00F53A96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Демонтаж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світильників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6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Демонтаж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Гіпсокартону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6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Демонтаж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покриття</w:t>
            </w:r>
            <w:proofErr w:type="spellEnd"/>
            <w:r w:rsidRPr="00F53A96">
              <w:rPr>
                <w:sz w:val="25"/>
                <w:szCs w:val="25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</w:rPr>
              <w:t>лінолеуму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6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Демонтаж</w:t>
            </w:r>
            <w:proofErr w:type="spellEnd"/>
            <w:r w:rsidRPr="00F53A96">
              <w:rPr>
                <w:sz w:val="25"/>
                <w:szCs w:val="25"/>
              </w:rPr>
              <w:t xml:space="preserve"> ПВХ </w:t>
            </w:r>
            <w:proofErr w:type="spellStart"/>
            <w:r w:rsidRPr="00F53A96">
              <w:rPr>
                <w:sz w:val="25"/>
                <w:szCs w:val="25"/>
              </w:rPr>
              <w:t>плінтусів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24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Стіни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5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Безпіщане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накриття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поверхонь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стін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штукатурним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розчином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товщиною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шару 20 мм. при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нанесенні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за 2 рази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6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Улаштування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перестінків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легкобетонних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блоків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Безпіщане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накриття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поверхонь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стін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розчином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із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клейового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гіпсу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[типу "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Сатенгіпс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"], на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кожний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шар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товщиною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r w:rsidRPr="00F53A96">
              <w:rPr>
                <w:sz w:val="25"/>
                <w:szCs w:val="25"/>
              </w:rPr>
              <w:t xml:space="preserve">0,5 </w:t>
            </w:r>
            <w:proofErr w:type="spellStart"/>
            <w:r w:rsidRPr="00F53A96">
              <w:rPr>
                <w:sz w:val="25"/>
                <w:szCs w:val="25"/>
              </w:rPr>
              <w:t>мм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додавати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або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вилучати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22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8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Безпіщане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накриття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поверхонь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укосів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штукатурним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розчином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товщиною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шару 20 мм. при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нанесенні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за 2 рази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Безпіщане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накриття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поверхонь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укосів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розчином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із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клейового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гіпсу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[типу "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Сатенгіпс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"], на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кожний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шар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товщиною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r w:rsidRPr="00F53A96">
              <w:rPr>
                <w:sz w:val="25"/>
                <w:szCs w:val="25"/>
              </w:rPr>
              <w:t xml:space="preserve">0,5 </w:t>
            </w:r>
            <w:proofErr w:type="spellStart"/>
            <w:r w:rsidRPr="00F53A96">
              <w:rPr>
                <w:sz w:val="25"/>
                <w:szCs w:val="25"/>
              </w:rPr>
              <w:t>мм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додавати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або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вилучати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10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Грунтування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стін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11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Поліпшене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полiвiнiлацетатними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водоемульсійними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сумішами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стін</w:t>
            </w:r>
            <w:proofErr w:type="spellEnd"/>
            <w:r w:rsidRPr="00F53A96">
              <w:rPr>
                <w:sz w:val="25"/>
                <w:szCs w:val="25"/>
              </w:rPr>
              <w:t xml:space="preserve">, </w:t>
            </w:r>
            <w:proofErr w:type="spellStart"/>
            <w:r w:rsidRPr="00F53A96">
              <w:rPr>
                <w:sz w:val="25"/>
                <w:szCs w:val="25"/>
              </w:rPr>
              <w:t>підготовлених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під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46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12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Грунтування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укосів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6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13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Поліпшене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полiвiнiлацетатними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водоемульсійними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сумішами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укосів</w:t>
            </w:r>
            <w:proofErr w:type="spellEnd"/>
            <w:r w:rsidRPr="00F53A96">
              <w:rPr>
                <w:sz w:val="25"/>
                <w:szCs w:val="25"/>
              </w:rPr>
              <w:t xml:space="preserve">, </w:t>
            </w:r>
            <w:proofErr w:type="spellStart"/>
            <w:r w:rsidRPr="00F53A96">
              <w:rPr>
                <w:sz w:val="25"/>
                <w:szCs w:val="25"/>
              </w:rPr>
              <w:t>підготовлених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під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89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Укладання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керамічної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плитки на клей по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стінах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26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183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15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Заповнення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швів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керамічної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плитки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26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04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Стеля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24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16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Безпіщане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накриття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поверхонь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стель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розчином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із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клейового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гіпсу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[типу "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Сатенгіпс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"], на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кожний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шар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товщиною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r w:rsidRPr="00F53A96">
              <w:rPr>
                <w:sz w:val="25"/>
                <w:szCs w:val="25"/>
              </w:rPr>
              <w:t xml:space="preserve">0,5 </w:t>
            </w:r>
            <w:proofErr w:type="spellStart"/>
            <w:r w:rsidRPr="00F53A96">
              <w:rPr>
                <w:sz w:val="25"/>
                <w:szCs w:val="25"/>
              </w:rPr>
              <w:t>мм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додавати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або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вилучати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4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17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Улаштуваня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плінтусу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стелі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(Багет)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34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18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Грунтування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стель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19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Поліпшене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полiвiнiлацетатними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водоемульсійними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сумішами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стель</w:t>
            </w:r>
            <w:proofErr w:type="spellEnd"/>
            <w:r w:rsidRPr="00F53A96">
              <w:rPr>
                <w:sz w:val="25"/>
                <w:szCs w:val="25"/>
              </w:rPr>
              <w:t xml:space="preserve">, </w:t>
            </w:r>
            <w:proofErr w:type="spellStart"/>
            <w:r w:rsidRPr="00F53A96">
              <w:rPr>
                <w:sz w:val="25"/>
                <w:szCs w:val="25"/>
              </w:rPr>
              <w:t>підготовлених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під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фарбування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Монтажні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b/>
                <w:sz w:val="25"/>
                <w:szCs w:val="25"/>
              </w:rPr>
              <w:t>роботи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20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дверної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коробки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21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дверного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полотна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Підлога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22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Улаштування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чистової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стяжки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підлоги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використанням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цементно-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піщаноїсуміші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23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Улаштування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покриттів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керамогранітної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плитки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24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Заповнення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швів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керамогранітної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плитки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25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Укладання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лінолеуму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цемнтно-пісчану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основу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26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Улаштування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пл</w:t>
            </w:r>
            <w:r w:rsidRPr="00F53A96">
              <w:rPr>
                <w:sz w:val="25"/>
                <w:szCs w:val="25"/>
              </w:rPr>
              <w:t>i</w:t>
            </w:r>
            <w:r w:rsidRPr="00F53A96">
              <w:rPr>
                <w:sz w:val="25"/>
                <w:szCs w:val="25"/>
                <w:lang w:val="ru-RU"/>
              </w:rPr>
              <w:t>нтус</w:t>
            </w:r>
            <w:r w:rsidRPr="00F53A96">
              <w:rPr>
                <w:sz w:val="25"/>
                <w:szCs w:val="25"/>
              </w:rPr>
              <w:t>i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>в пол</w:t>
            </w:r>
            <w:proofErr w:type="spellStart"/>
            <w:r w:rsidRPr="00F53A96">
              <w:rPr>
                <w:sz w:val="25"/>
                <w:szCs w:val="25"/>
              </w:rPr>
              <w:t>i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>в</w:t>
            </w:r>
            <w:proofErr w:type="spellStart"/>
            <w:r w:rsidRPr="00F53A96">
              <w:rPr>
                <w:sz w:val="25"/>
                <w:szCs w:val="25"/>
              </w:rPr>
              <w:t>i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>н</w:t>
            </w:r>
            <w:proofErr w:type="spellStart"/>
            <w:r w:rsidRPr="00F53A96">
              <w:rPr>
                <w:sz w:val="25"/>
                <w:szCs w:val="25"/>
              </w:rPr>
              <w:t>i</w:t>
            </w:r>
            <w:r w:rsidRPr="00F53A96">
              <w:rPr>
                <w:sz w:val="25"/>
                <w:szCs w:val="25"/>
                <w:lang w:val="ru-RU"/>
              </w:rPr>
              <w:t>лхлоридних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на шурупах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або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дюбелях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24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Електромонтажні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b/>
                <w:sz w:val="25"/>
                <w:szCs w:val="25"/>
              </w:rPr>
              <w:t>роботи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27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Прокладання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внутрішніх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електромереж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(ШВВП 3х1,5 мм</w:t>
            </w:r>
            <w:proofErr w:type="gramStart"/>
            <w:r w:rsidRPr="00F53A96">
              <w:rPr>
                <w:sz w:val="25"/>
                <w:szCs w:val="25"/>
                <w:lang w:val="ru-RU"/>
              </w:rPr>
              <w:t>2;  3</w:t>
            </w:r>
            <w:proofErr w:type="gramEnd"/>
            <w:r w:rsidRPr="00F53A96">
              <w:rPr>
                <w:sz w:val="25"/>
                <w:szCs w:val="25"/>
                <w:lang w:val="ru-RU"/>
              </w:rPr>
              <w:t xml:space="preserve">х1.5; та 2х1.5,) в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штробах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70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28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r w:rsidRPr="00F53A96">
              <w:rPr>
                <w:sz w:val="25"/>
                <w:szCs w:val="25"/>
                <w:lang w:val="ru-RU"/>
              </w:rPr>
              <w:t xml:space="preserve">Монтаж та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розведення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підрозетників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розпаювальних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коробок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29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світильників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30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вимикачів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внутрішнього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типу при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скритій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проводці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>, 1-2-клав</w:t>
            </w:r>
            <w:proofErr w:type="spellStart"/>
            <w:r w:rsidRPr="00F53A96">
              <w:rPr>
                <w:sz w:val="25"/>
                <w:szCs w:val="25"/>
              </w:rPr>
              <w:t>i</w:t>
            </w:r>
            <w:r w:rsidRPr="00F53A96">
              <w:rPr>
                <w:sz w:val="25"/>
                <w:szCs w:val="25"/>
                <w:lang w:val="ru-RU"/>
              </w:rPr>
              <w:t>шних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31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штепсельних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розеток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внутрішньогого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типу при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скритій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проводці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32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Встановленння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та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підключеня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електроконвекторів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од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33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вентилятора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до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санвузлу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од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Сантехнічні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b/>
                <w:sz w:val="25"/>
                <w:szCs w:val="25"/>
              </w:rPr>
              <w:t>роботи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lastRenderedPageBreak/>
              <w:t>34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Прокладання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труб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водопровідних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 xml:space="preserve">м. </w:t>
            </w:r>
            <w:proofErr w:type="spellStart"/>
            <w:r w:rsidRPr="00F53A96">
              <w:rPr>
                <w:sz w:val="25"/>
                <w:szCs w:val="25"/>
              </w:rPr>
              <w:t>пог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18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35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Прокладання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труб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водовідводу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м.пог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36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r w:rsidRPr="00F53A96">
              <w:rPr>
                <w:sz w:val="25"/>
                <w:szCs w:val="25"/>
                <w:lang w:val="ru-RU"/>
              </w:rPr>
              <w:t xml:space="preserve">Монтаж трапа та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змішувача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під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душову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зону</w:t>
            </w:r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од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37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унітазів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38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умивальників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39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Встановлення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електробойлера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шт</w:t>
            </w:r>
            <w:proofErr w:type="spellEnd"/>
            <w:r w:rsidRPr="00F53A96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114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371" w:type="dxa"/>
          </w:tcPr>
          <w:p w:rsidR="00F42CC2" w:rsidRPr="00F53A96" w:rsidRDefault="00F42CC2" w:rsidP="00F53A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53A96">
              <w:rPr>
                <w:b/>
                <w:sz w:val="25"/>
                <w:szCs w:val="25"/>
              </w:rPr>
              <w:t>Розділ</w:t>
            </w:r>
            <w:proofErr w:type="spellEnd"/>
            <w:r w:rsidRPr="00F53A96">
              <w:rPr>
                <w:b/>
                <w:sz w:val="25"/>
                <w:szCs w:val="25"/>
              </w:rPr>
              <w:t xml:space="preserve">. </w:t>
            </w:r>
            <w:proofErr w:type="spellStart"/>
            <w:r w:rsidRPr="00F53A96">
              <w:rPr>
                <w:b/>
                <w:sz w:val="25"/>
                <w:szCs w:val="25"/>
              </w:rPr>
              <w:t>Інше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40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Монтаж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конструкції</w:t>
            </w:r>
            <w:proofErr w:type="spellEnd"/>
            <w:r w:rsidRPr="00F53A96">
              <w:rPr>
                <w:sz w:val="25"/>
                <w:szCs w:val="25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</w:rPr>
              <w:t>гіпсокартону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41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Доставка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будівельних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матеріалів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т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3т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42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  <w:lang w:val="ru-RU"/>
              </w:rPr>
            </w:pPr>
            <w:proofErr w:type="spellStart"/>
            <w:r w:rsidRPr="00F53A96">
              <w:rPr>
                <w:sz w:val="25"/>
                <w:szCs w:val="25"/>
                <w:lang w:val="ru-RU"/>
              </w:rPr>
              <w:t>Послуги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вантажників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розвантаження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плитки та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мішків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25 кг. з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будівельними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матеріалами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або</w:t>
            </w:r>
            <w:proofErr w:type="spellEnd"/>
            <w:r w:rsidRPr="00F53A96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  <w:lang w:val="ru-RU"/>
              </w:rPr>
              <w:t>сміттям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т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3т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43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Навантаження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сміття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вручну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F42CC2" w:rsidRPr="00F53A96" w:rsidTr="00F42CC2">
        <w:trPr>
          <w:trHeight w:val="252"/>
        </w:trPr>
        <w:tc>
          <w:tcPr>
            <w:tcW w:w="567" w:type="dxa"/>
          </w:tcPr>
          <w:p w:rsidR="00F42CC2" w:rsidRPr="00F53A96" w:rsidRDefault="00F42CC2" w:rsidP="00F53A96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44</w:t>
            </w:r>
          </w:p>
        </w:tc>
        <w:tc>
          <w:tcPr>
            <w:tcW w:w="7371" w:type="dxa"/>
          </w:tcPr>
          <w:p w:rsidR="00F42CC2" w:rsidRPr="00F53A96" w:rsidRDefault="00F42CC2" w:rsidP="004E0913">
            <w:pPr>
              <w:rPr>
                <w:sz w:val="25"/>
                <w:szCs w:val="25"/>
              </w:rPr>
            </w:pPr>
            <w:proofErr w:type="spellStart"/>
            <w:r w:rsidRPr="00F53A96">
              <w:rPr>
                <w:sz w:val="25"/>
                <w:szCs w:val="25"/>
              </w:rPr>
              <w:t>Перевезення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сміття</w:t>
            </w:r>
            <w:proofErr w:type="spellEnd"/>
            <w:r w:rsidRPr="00F53A96">
              <w:rPr>
                <w:sz w:val="25"/>
                <w:szCs w:val="25"/>
              </w:rPr>
              <w:t xml:space="preserve"> </w:t>
            </w:r>
            <w:proofErr w:type="spellStart"/>
            <w:r w:rsidRPr="00F53A96">
              <w:rPr>
                <w:sz w:val="25"/>
                <w:szCs w:val="25"/>
              </w:rPr>
              <w:t>до</w:t>
            </w:r>
            <w:proofErr w:type="spellEnd"/>
            <w:r w:rsidRPr="00F53A96">
              <w:rPr>
                <w:sz w:val="25"/>
                <w:szCs w:val="25"/>
              </w:rPr>
              <w:t xml:space="preserve"> 30 </w:t>
            </w:r>
            <w:proofErr w:type="spellStart"/>
            <w:r w:rsidRPr="00F53A96">
              <w:rPr>
                <w:sz w:val="25"/>
                <w:szCs w:val="25"/>
              </w:rPr>
              <w:t>км</w:t>
            </w:r>
            <w:proofErr w:type="spellEnd"/>
          </w:p>
        </w:tc>
        <w:tc>
          <w:tcPr>
            <w:tcW w:w="1276" w:type="dxa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CC2" w:rsidRPr="00F53A96" w:rsidRDefault="00F42CC2" w:rsidP="005A05E8">
            <w:pPr>
              <w:jc w:val="center"/>
              <w:rPr>
                <w:sz w:val="25"/>
                <w:szCs w:val="25"/>
              </w:rPr>
            </w:pPr>
            <w:r w:rsidRPr="00F53A96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F42CC2" w:rsidRPr="00F53A96" w:rsidRDefault="00F42CC2" w:rsidP="004E0913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BA1497" w:rsidRPr="00F53A96" w:rsidRDefault="00027241" w:rsidP="00B33757">
      <w:pPr>
        <w:pStyle w:val="a8"/>
        <w:rPr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* </w:t>
      </w:r>
      <w:r w:rsidRPr="00F53A96">
        <w:rPr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E5606E" w:rsidRPr="00F53A96" w:rsidRDefault="00E5606E" w:rsidP="00B33757">
      <w:pPr>
        <w:pStyle w:val="a8"/>
        <w:rPr>
          <w:sz w:val="25"/>
          <w:szCs w:val="25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F53A96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F53A96" w:rsidRDefault="00B33757" w:rsidP="00B33757">
            <w:pPr>
              <w:pStyle w:val="a8"/>
              <w:rPr>
                <w:sz w:val="25"/>
                <w:szCs w:val="25"/>
                <w:lang w:val="uk-UA" w:eastAsia="uk-UA"/>
              </w:rPr>
            </w:pPr>
            <w:r w:rsidRPr="00F53A96">
              <w:rPr>
                <w:sz w:val="25"/>
                <w:szCs w:val="25"/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F53A96">
              <w:rPr>
                <w:sz w:val="25"/>
                <w:szCs w:val="25"/>
                <w:lang w:val="uk-UA" w:eastAsia="uk-UA"/>
              </w:rPr>
              <w:t xml:space="preserve">       </w:t>
            </w:r>
            <w:r w:rsidRPr="00F53A96">
              <w:rPr>
                <w:sz w:val="25"/>
                <w:szCs w:val="25"/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F53A96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F53A96" w:rsidRDefault="00654EE6" w:rsidP="00654EE6">
            <w:pPr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F53A96">
              <w:rPr>
                <w:color w:val="000000"/>
                <w:sz w:val="25"/>
                <w:szCs w:val="25"/>
                <w:lang w:val="uk-UA" w:eastAsia="uk-UA"/>
              </w:rPr>
              <w:t xml:space="preserve">                             </w:t>
            </w:r>
            <w:r w:rsidR="00BA1497" w:rsidRPr="00F53A96">
              <w:rPr>
                <w:color w:val="000000"/>
                <w:sz w:val="25"/>
                <w:szCs w:val="25"/>
                <w:lang w:val="uk-UA" w:eastAsia="uk-UA"/>
              </w:rPr>
              <w:t>Дата: ________________</w:t>
            </w:r>
          </w:p>
        </w:tc>
      </w:tr>
      <w:tr w:rsidR="00BA1497" w:rsidRPr="00F53A96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F53A96" w:rsidRDefault="00654EE6" w:rsidP="00654EE6">
            <w:pPr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F53A96">
              <w:rPr>
                <w:color w:val="000000"/>
                <w:sz w:val="25"/>
                <w:szCs w:val="25"/>
                <w:lang w:val="uk-UA" w:eastAsia="uk-UA"/>
              </w:rPr>
              <w:t xml:space="preserve">                        </w:t>
            </w:r>
            <w:r w:rsidR="00BA1497" w:rsidRPr="00F53A96">
              <w:rPr>
                <w:color w:val="000000"/>
                <w:sz w:val="25"/>
                <w:szCs w:val="25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>
      <w:pPr>
        <w:rPr>
          <w:sz w:val="25"/>
          <w:szCs w:val="25"/>
          <w:lang w:val="uk-UA"/>
        </w:rPr>
      </w:pPr>
    </w:p>
    <w:sectPr w:rsidR="00B33450" w:rsidRPr="00F53A96" w:rsidSect="005A05E8">
      <w:pgSz w:w="16838" w:h="11906" w:orient="landscape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DF" w:rsidRDefault="008C2DDF" w:rsidP="00445F0A">
      <w:r>
        <w:separator/>
      </w:r>
    </w:p>
  </w:endnote>
  <w:endnote w:type="continuationSeparator" w:id="0">
    <w:p w:rsidR="008C2DDF" w:rsidRDefault="008C2DDF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DF" w:rsidRDefault="008C2DDF" w:rsidP="00445F0A">
      <w:r>
        <w:separator/>
      </w:r>
    </w:p>
  </w:footnote>
  <w:footnote w:type="continuationSeparator" w:id="0">
    <w:p w:rsidR="008C2DDF" w:rsidRDefault="008C2DDF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767FE"/>
    <w:rsid w:val="000B1EE1"/>
    <w:rsid w:val="000E03A4"/>
    <w:rsid w:val="000E2187"/>
    <w:rsid w:val="0019320E"/>
    <w:rsid w:val="0019331B"/>
    <w:rsid w:val="001A4F2D"/>
    <w:rsid w:val="001D2645"/>
    <w:rsid w:val="001E0A56"/>
    <w:rsid w:val="001E1D69"/>
    <w:rsid w:val="001F1FC8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3BB1"/>
    <w:rsid w:val="004E0913"/>
    <w:rsid w:val="004E6130"/>
    <w:rsid w:val="005A05E8"/>
    <w:rsid w:val="005B073E"/>
    <w:rsid w:val="005B4B5D"/>
    <w:rsid w:val="00600C55"/>
    <w:rsid w:val="0061083F"/>
    <w:rsid w:val="00636504"/>
    <w:rsid w:val="00654EE6"/>
    <w:rsid w:val="00681F35"/>
    <w:rsid w:val="00697DE5"/>
    <w:rsid w:val="006C3FEF"/>
    <w:rsid w:val="00714BB3"/>
    <w:rsid w:val="00781901"/>
    <w:rsid w:val="007C48D5"/>
    <w:rsid w:val="007E6920"/>
    <w:rsid w:val="007F5D4B"/>
    <w:rsid w:val="008C2DDF"/>
    <w:rsid w:val="008F75E2"/>
    <w:rsid w:val="00907A26"/>
    <w:rsid w:val="009275E1"/>
    <w:rsid w:val="0093097C"/>
    <w:rsid w:val="00990AC0"/>
    <w:rsid w:val="009943AB"/>
    <w:rsid w:val="009B17E2"/>
    <w:rsid w:val="00A07438"/>
    <w:rsid w:val="00A50B55"/>
    <w:rsid w:val="00A65B29"/>
    <w:rsid w:val="00B24562"/>
    <w:rsid w:val="00B33450"/>
    <w:rsid w:val="00B33757"/>
    <w:rsid w:val="00B5396D"/>
    <w:rsid w:val="00B95242"/>
    <w:rsid w:val="00BA1497"/>
    <w:rsid w:val="00C91888"/>
    <w:rsid w:val="00CB13A9"/>
    <w:rsid w:val="00D178CC"/>
    <w:rsid w:val="00D302A7"/>
    <w:rsid w:val="00D35F08"/>
    <w:rsid w:val="00D43162"/>
    <w:rsid w:val="00DA0611"/>
    <w:rsid w:val="00DF7675"/>
    <w:rsid w:val="00E049A2"/>
    <w:rsid w:val="00E117F8"/>
    <w:rsid w:val="00E411FA"/>
    <w:rsid w:val="00E557E6"/>
    <w:rsid w:val="00E5606E"/>
    <w:rsid w:val="00E9794B"/>
    <w:rsid w:val="00EF6BD7"/>
    <w:rsid w:val="00F140ED"/>
    <w:rsid w:val="00F41A10"/>
    <w:rsid w:val="00F42CC2"/>
    <w:rsid w:val="00F53A96"/>
    <w:rsid w:val="00F83482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DDF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888-5AA7-4AE3-A990-D5FA2F1D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4344</Characters>
  <Application>Microsoft Office Word</Application>
  <DocSecurity>0</DocSecurity>
  <Lines>241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5</cp:revision>
  <cp:lastPrinted>2022-11-08T13:27:00Z</cp:lastPrinted>
  <dcterms:created xsi:type="dcterms:W3CDTF">2022-11-18T12:40:00Z</dcterms:created>
  <dcterms:modified xsi:type="dcterms:W3CDTF">2022-12-05T10:29:00Z</dcterms:modified>
</cp:coreProperties>
</file>