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  <w:bookmarkStart w:id="0" w:name="_GoBack"/>
      <w:bookmarkEnd w:id="0"/>
    </w:p>
    <w:p w:rsidR="006D0041" w:rsidRPr="00530A80" w:rsidRDefault="003E2C1C" w:rsidP="006D0041">
      <w:pPr>
        <w:spacing w:before="1" w:line="276" w:lineRule="auto"/>
        <w:jc w:val="both"/>
        <w:rPr>
          <w:rFonts w:ascii="Arial" w:hAnsi="Arial" w:cs="Arial"/>
          <w:bCs/>
          <w:i/>
          <w:lang w:val="uk-UA"/>
        </w:rPr>
      </w:pPr>
      <w:r w:rsidRPr="00530A80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530A80">
        <w:rPr>
          <w:rFonts w:ascii="Arial" w:hAnsi="Arial" w:cs="Arial"/>
          <w:i/>
          <w:color w:val="000000"/>
          <w:lang w:val="uk-UA"/>
        </w:rPr>
        <w:t>у</w:t>
      </w:r>
      <w:r w:rsidRPr="00530A80">
        <w:rPr>
          <w:rFonts w:ascii="Arial" w:hAnsi="Arial" w:cs="Arial"/>
          <w:i/>
          <w:color w:val="000000"/>
          <w:lang w:val="uk-UA"/>
        </w:rPr>
        <w:t xml:space="preserve"> тендері  </w:t>
      </w:r>
      <w:r w:rsidR="00F91BF6" w:rsidRPr="00530A80">
        <w:rPr>
          <w:rFonts w:ascii="Arial" w:hAnsi="Arial" w:cs="Arial"/>
          <w:i/>
          <w:color w:val="000000"/>
          <w:lang w:val="uk-UA"/>
        </w:rPr>
        <w:t xml:space="preserve">RFP </w:t>
      </w:r>
      <w:r w:rsidR="00AC775F" w:rsidRPr="00530A80">
        <w:rPr>
          <w:rFonts w:ascii="Arial" w:hAnsi="Arial" w:cs="Arial"/>
          <w:i/>
          <w:color w:val="0033CC"/>
          <w:lang w:val="uk-UA"/>
        </w:rPr>
        <w:t>39</w:t>
      </w:r>
      <w:r w:rsidR="00F91BF6" w:rsidRPr="00530A80">
        <w:rPr>
          <w:rFonts w:ascii="Arial" w:hAnsi="Arial" w:cs="Arial"/>
          <w:i/>
          <w:color w:val="0033CC"/>
          <w:lang w:val="uk-UA"/>
        </w:rPr>
        <w:t xml:space="preserve">-2023 </w:t>
      </w:r>
      <w:r w:rsidRPr="00530A80">
        <w:rPr>
          <w:rFonts w:ascii="Arial" w:hAnsi="Arial" w:cs="Arial"/>
          <w:i/>
          <w:color w:val="000000"/>
          <w:lang w:val="uk-UA"/>
        </w:rPr>
        <w:t>на укладення</w:t>
      </w:r>
      <w:r w:rsidR="00F91BF6" w:rsidRPr="00530A80">
        <w:rPr>
          <w:rFonts w:ascii="Arial" w:hAnsi="Arial" w:cs="Arial"/>
          <w:i/>
          <w:color w:val="000000"/>
          <w:lang w:val="uk-UA"/>
        </w:rPr>
        <w:t xml:space="preserve"> разового </w:t>
      </w:r>
      <w:r w:rsidRPr="00530A80">
        <w:rPr>
          <w:rFonts w:ascii="Arial" w:hAnsi="Arial" w:cs="Arial"/>
          <w:i/>
          <w:color w:val="000000"/>
          <w:lang w:val="uk-UA"/>
        </w:rPr>
        <w:t xml:space="preserve">договору </w:t>
      </w:r>
      <w:r w:rsidR="00F91BF6" w:rsidRPr="00530A80">
        <w:rPr>
          <w:rFonts w:ascii="Arial" w:hAnsi="Arial" w:cs="Arial"/>
          <w:i/>
          <w:color w:val="000000"/>
          <w:lang w:val="uk-UA"/>
        </w:rPr>
        <w:t xml:space="preserve">на проведення </w:t>
      </w:r>
      <w:r w:rsidR="00AC775F" w:rsidRPr="00530A80">
        <w:rPr>
          <w:rFonts w:ascii="Arial" w:hAnsi="Arial" w:cs="Arial"/>
          <w:i/>
          <w:color w:val="000000"/>
          <w:lang w:val="uk-UA"/>
        </w:rPr>
        <w:t xml:space="preserve">ремонту </w:t>
      </w:r>
      <w:bookmarkStart w:id="1" w:name="_Hlk152685419"/>
      <w:r w:rsidR="00AC775F" w:rsidRPr="00530A80">
        <w:rPr>
          <w:rFonts w:ascii="Arial" w:hAnsi="Arial" w:cs="Arial"/>
          <w:i/>
          <w:color w:val="000000"/>
          <w:lang w:val="uk-UA"/>
        </w:rPr>
        <w:t>санвузлів Інтеграційного центру</w:t>
      </w:r>
      <w:bookmarkEnd w:id="1"/>
      <w:r w:rsidR="00AC775F" w:rsidRPr="00530A80">
        <w:rPr>
          <w:rFonts w:ascii="Arial" w:hAnsi="Arial" w:cs="Arial"/>
          <w:i/>
          <w:color w:val="000000"/>
          <w:lang w:val="uk-UA"/>
        </w:rPr>
        <w:t xml:space="preserve"> </w:t>
      </w:r>
      <w:r w:rsidR="00F91BF6" w:rsidRPr="00530A80">
        <w:rPr>
          <w:rFonts w:ascii="Arial" w:hAnsi="Arial" w:cs="Arial"/>
          <w:i/>
          <w:lang w:val="uk-UA"/>
        </w:rPr>
        <w:t xml:space="preserve">за </w:t>
      </w:r>
      <w:proofErr w:type="spellStart"/>
      <w:r w:rsidR="00F91BF6" w:rsidRPr="00530A80">
        <w:rPr>
          <w:rFonts w:ascii="Arial" w:hAnsi="Arial" w:cs="Arial"/>
          <w:i/>
          <w:lang w:val="uk-UA"/>
        </w:rPr>
        <w:t>адресою</w:t>
      </w:r>
      <w:proofErr w:type="spellEnd"/>
      <w:r w:rsidR="00F91BF6" w:rsidRPr="00530A80">
        <w:rPr>
          <w:rFonts w:ascii="Arial" w:hAnsi="Arial" w:cs="Arial"/>
          <w:i/>
          <w:lang w:val="uk-UA"/>
        </w:rPr>
        <w:t xml:space="preserve">: </w:t>
      </w:r>
      <w:bookmarkStart w:id="2" w:name="_Hlk152685436"/>
      <w:r w:rsidR="00AC775F" w:rsidRPr="00530A80">
        <w:rPr>
          <w:rFonts w:ascii="Arial" w:hAnsi="Arial" w:cs="Arial"/>
          <w:bCs/>
          <w:i/>
          <w:lang w:val="uk-UA"/>
        </w:rPr>
        <w:t>м. Одеса, вул. Богдана Хмельницького, 92</w:t>
      </w:r>
      <w:bookmarkEnd w:id="2"/>
    </w:p>
    <w:p w:rsidR="003E2C1C" w:rsidRPr="00530A80" w:rsidRDefault="003E2C1C" w:rsidP="006D0041">
      <w:pPr>
        <w:spacing w:line="276" w:lineRule="auto"/>
        <w:jc w:val="both"/>
        <w:rPr>
          <w:rFonts w:ascii="Arial" w:hAnsi="Arial" w:cs="Arial"/>
          <w:b/>
          <w:lang w:val="uk-UA"/>
        </w:rPr>
      </w:pPr>
    </w:p>
    <w:p w:rsidR="00445F0A" w:rsidRPr="00530A80" w:rsidRDefault="00445F0A" w:rsidP="00445F0A">
      <w:pPr>
        <w:spacing w:line="276" w:lineRule="auto"/>
        <w:jc w:val="center"/>
        <w:rPr>
          <w:rFonts w:ascii="Arial" w:hAnsi="Arial" w:cs="Arial"/>
          <w:b/>
          <w:lang w:val="uk-UA"/>
        </w:rPr>
      </w:pPr>
      <w:r w:rsidRPr="00530A80">
        <w:rPr>
          <w:rFonts w:ascii="Arial" w:hAnsi="Arial" w:cs="Arial"/>
          <w:b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530A8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530A80" w:rsidRDefault="00FB225F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530A80" w:rsidRDefault="00FB225F" w:rsidP="0093119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</w:p>
        </w:tc>
      </w:tr>
      <w:tr w:rsidR="00E557E6" w:rsidRPr="001E60D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1E60D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1E60D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1E60D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1E60D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1E60D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</w:p>
        </w:tc>
      </w:tr>
      <w:tr w:rsidR="00E557E6" w:rsidRPr="001E60D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</w:p>
        </w:tc>
      </w:tr>
      <w:tr w:rsidR="00E557E6" w:rsidRPr="00530A8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530A8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530A80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lang w:val="uk-UA"/>
              </w:rPr>
            </w:pPr>
            <w:r w:rsidRPr="00530A80">
              <w:rPr>
                <w:rFonts w:ascii="Arial" w:hAnsi="Arial" w:cs="Arial"/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530A80" w:rsidRDefault="00E557E6" w:rsidP="0093119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2741C1" w:rsidRPr="001E60D7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80" w:rsidRDefault="00530A80" w:rsidP="00530A80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</w:p>
          <w:p w:rsidR="002741C1" w:rsidRPr="00530A80" w:rsidRDefault="002741C1" w:rsidP="00530A80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 xml:space="preserve">П.І.Б. </w:t>
            </w:r>
            <w:r w:rsidR="00AC775F" w:rsidRPr="00530A80">
              <w:rPr>
                <w:rFonts w:ascii="Arial" w:hAnsi="Arial" w:cs="Arial"/>
                <w:color w:val="000000"/>
                <w:lang w:val="uk-UA" w:eastAsia="uk-UA"/>
              </w:rPr>
              <w:t>ФОП/уповноваженої особи</w:t>
            </w:r>
            <w:r w:rsidRPr="00530A80">
              <w:rPr>
                <w:rFonts w:ascii="Arial" w:hAnsi="Arial" w:cs="Arial"/>
                <w:color w:val="000000"/>
                <w:lang w:val="uk-UA" w:eastAsia="uk-UA"/>
              </w:rPr>
              <w:t>:</w:t>
            </w:r>
            <w:r w:rsidR="005B073E" w:rsidRPr="00530A80">
              <w:rPr>
                <w:rFonts w:ascii="Arial" w:hAnsi="Arial" w:cs="Arial"/>
                <w:color w:val="000000"/>
                <w:lang w:val="uk-UA" w:eastAsia="uk-UA"/>
              </w:rPr>
              <w:t>_______</w:t>
            </w:r>
            <w:r w:rsidR="00AC775F" w:rsidRPr="00530A80">
              <w:rPr>
                <w:rFonts w:ascii="Arial" w:hAnsi="Arial" w:cs="Arial"/>
                <w:color w:val="000000"/>
                <w:lang w:val="uk-UA" w:eastAsia="uk-UA"/>
              </w:rPr>
              <w:t>___</w:t>
            </w:r>
            <w:r w:rsidR="005B073E" w:rsidRPr="00530A80">
              <w:rPr>
                <w:rFonts w:ascii="Arial" w:hAnsi="Arial" w:cs="Arial"/>
                <w:color w:val="000000"/>
                <w:lang w:val="uk-UA" w:eastAsia="uk-UA"/>
              </w:rPr>
              <w:t>__</w:t>
            </w:r>
          </w:p>
        </w:tc>
      </w:tr>
      <w:tr w:rsidR="002741C1" w:rsidRPr="00530A80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530A80" w:rsidRDefault="00AC775F" w:rsidP="00530A80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 xml:space="preserve">    </w:t>
            </w:r>
            <w:r w:rsidR="002741C1" w:rsidRPr="00530A80">
              <w:rPr>
                <w:rFonts w:ascii="Arial" w:hAnsi="Arial" w:cs="Arial"/>
                <w:color w:val="000000"/>
                <w:lang w:val="uk-UA" w:eastAsia="uk-UA"/>
              </w:rPr>
              <w:t>Дата:</w:t>
            </w:r>
            <w:r w:rsidR="005B073E" w:rsidRPr="00530A80">
              <w:rPr>
                <w:rFonts w:ascii="Arial" w:hAnsi="Arial" w:cs="Arial"/>
                <w:color w:val="000000"/>
                <w:lang w:val="uk-UA" w:eastAsia="uk-UA"/>
              </w:rPr>
              <w:t>__</w:t>
            </w:r>
            <w:r w:rsidRPr="00530A80">
              <w:rPr>
                <w:rFonts w:ascii="Arial" w:hAnsi="Arial" w:cs="Arial"/>
                <w:color w:val="000000"/>
                <w:lang w:val="uk-UA" w:eastAsia="uk-UA"/>
              </w:rPr>
              <w:t>_</w:t>
            </w:r>
            <w:r w:rsidR="005B073E" w:rsidRPr="00530A80">
              <w:rPr>
                <w:rFonts w:ascii="Arial" w:hAnsi="Arial" w:cs="Arial"/>
                <w:color w:val="000000"/>
                <w:lang w:val="uk-UA" w:eastAsia="uk-UA"/>
              </w:rPr>
              <w:t>_________</w:t>
            </w:r>
          </w:p>
          <w:p w:rsidR="00AC775F" w:rsidRPr="00530A80" w:rsidRDefault="00AC775F" w:rsidP="00530A80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>Підпис:____________</w:t>
            </w:r>
          </w:p>
        </w:tc>
      </w:tr>
      <w:tr w:rsidR="002741C1" w:rsidRPr="00530A80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530A80" w:rsidRDefault="00AC775F" w:rsidP="00530A80">
            <w:pPr>
              <w:spacing w:line="36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>П</w:t>
            </w:r>
            <w:r w:rsidR="00105F19" w:rsidRPr="00530A80">
              <w:rPr>
                <w:rFonts w:ascii="Arial" w:hAnsi="Arial" w:cs="Arial"/>
                <w:color w:val="000000"/>
                <w:lang w:val="uk-UA" w:eastAsia="uk-UA"/>
              </w:rPr>
              <w:t>ечатка (за наявності)</w:t>
            </w:r>
            <w:r w:rsidR="002741C1" w:rsidRPr="00530A80">
              <w:rPr>
                <w:rFonts w:ascii="Arial" w:hAnsi="Arial" w:cs="Arial"/>
                <w:color w:val="000000"/>
                <w:lang w:val="uk-UA" w:eastAsia="uk-UA"/>
              </w:rPr>
              <w:t>:</w:t>
            </w:r>
            <w:r w:rsidR="00BA1497" w:rsidRPr="00530A80">
              <w:rPr>
                <w:rFonts w:ascii="Arial" w:hAnsi="Arial" w:cs="Arial"/>
                <w:color w:val="000000"/>
                <w:lang w:val="uk-UA" w:eastAsia="uk-UA"/>
              </w:rPr>
              <w:t>____________</w:t>
            </w:r>
          </w:p>
        </w:tc>
      </w:tr>
    </w:tbl>
    <w:p w:rsidR="00DF4D69" w:rsidRPr="00530A80" w:rsidRDefault="00DF4D69" w:rsidP="00530A80">
      <w:pPr>
        <w:spacing w:after="160" w:line="360" w:lineRule="auto"/>
        <w:rPr>
          <w:rFonts w:ascii="Arial" w:hAnsi="Arial" w:cs="Arial"/>
          <w:b/>
          <w:lang w:val="uk-UA"/>
        </w:rPr>
      </w:pPr>
      <w:r w:rsidRPr="00530A80">
        <w:rPr>
          <w:rFonts w:ascii="Arial" w:hAnsi="Arial" w:cs="Arial"/>
          <w:b/>
          <w:lang w:val="uk-UA"/>
        </w:rPr>
        <w:br w:type="page"/>
      </w:r>
    </w:p>
    <w:p w:rsidR="005149C0" w:rsidRPr="00530A80" w:rsidRDefault="005149C0" w:rsidP="005149C0">
      <w:pPr>
        <w:spacing w:line="276" w:lineRule="auto"/>
        <w:jc w:val="center"/>
        <w:rPr>
          <w:rFonts w:ascii="Arial" w:hAnsi="Arial" w:cs="Arial"/>
          <w:b/>
          <w:lang w:val="uk-UA"/>
        </w:rPr>
      </w:pPr>
      <w:r w:rsidRPr="00530A80">
        <w:rPr>
          <w:rFonts w:ascii="Arial" w:hAnsi="Arial" w:cs="Arial"/>
          <w:b/>
          <w:lang w:val="uk-UA"/>
        </w:rPr>
        <w:lastRenderedPageBreak/>
        <w:t>РОБОЧИЙ ПЛАН-ГРАФІК ПРОВЕДЕННЯ БУДІВЕЛЬНИХ РОБІТ</w:t>
      </w:r>
    </w:p>
    <w:p w:rsidR="005149C0" w:rsidRPr="00530A80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530A80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530A80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CC2152" w:rsidRPr="00530A80" w:rsidRDefault="00CC2152" w:rsidP="00CC2152">
      <w:pPr>
        <w:spacing w:before="1" w:line="276" w:lineRule="auto"/>
        <w:jc w:val="both"/>
        <w:rPr>
          <w:rFonts w:ascii="Arial" w:hAnsi="Arial" w:cs="Arial"/>
          <w:bCs/>
          <w:lang w:val="uk-UA"/>
        </w:rPr>
      </w:pPr>
      <w:r w:rsidRPr="00530A80">
        <w:rPr>
          <w:rFonts w:ascii="Arial" w:hAnsi="Arial" w:cs="Arial"/>
          <w:b/>
          <w:lang w:val="uk-UA"/>
        </w:rPr>
        <w:t xml:space="preserve">Ремонт </w:t>
      </w:r>
      <w:r w:rsidR="00AC775F" w:rsidRPr="00530A80">
        <w:rPr>
          <w:rFonts w:ascii="Arial" w:hAnsi="Arial" w:cs="Arial"/>
          <w:b/>
          <w:lang w:val="uk-UA"/>
        </w:rPr>
        <w:t xml:space="preserve">санвузлів Інтеграційного центру </w:t>
      </w:r>
      <w:r w:rsidRPr="00530A80">
        <w:rPr>
          <w:rFonts w:ascii="Arial" w:hAnsi="Arial" w:cs="Arial"/>
          <w:b/>
          <w:lang w:val="uk-UA"/>
        </w:rPr>
        <w:t xml:space="preserve">за </w:t>
      </w:r>
      <w:proofErr w:type="spellStart"/>
      <w:r w:rsidRPr="00530A80">
        <w:rPr>
          <w:rFonts w:ascii="Arial" w:hAnsi="Arial" w:cs="Arial"/>
          <w:b/>
          <w:lang w:val="uk-UA"/>
        </w:rPr>
        <w:t>адресою</w:t>
      </w:r>
      <w:proofErr w:type="spellEnd"/>
      <w:r w:rsidRPr="00530A80">
        <w:rPr>
          <w:rFonts w:ascii="Arial" w:hAnsi="Arial" w:cs="Arial"/>
          <w:b/>
          <w:lang w:val="uk-UA"/>
        </w:rPr>
        <w:t xml:space="preserve">: </w:t>
      </w:r>
      <w:r w:rsidR="0075297D" w:rsidRPr="00530A80">
        <w:rPr>
          <w:rFonts w:ascii="Arial" w:hAnsi="Arial" w:cs="Arial"/>
          <w:bCs/>
          <w:lang w:val="uk-UA"/>
        </w:rPr>
        <w:t>м. Одеса, вул. Богдана Хмельницького, 92</w:t>
      </w:r>
      <w:r w:rsidRPr="00530A80">
        <w:rPr>
          <w:rFonts w:ascii="Arial" w:hAnsi="Arial" w:cs="Arial"/>
          <w:bCs/>
          <w:lang w:val="uk-UA"/>
        </w:rPr>
        <w:t xml:space="preserve">. </w:t>
      </w:r>
    </w:p>
    <w:p w:rsidR="00CC2152" w:rsidRPr="00530A80" w:rsidRDefault="00CC2152" w:rsidP="00A12138">
      <w:pPr>
        <w:spacing w:before="1" w:line="276" w:lineRule="auto"/>
        <w:jc w:val="both"/>
        <w:rPr>
          <w:rFonts w:ascii="Arial" w:hAnsi="Arial" w:cs="Arial"/>
          <w:b/>
          <w:lang w:val="uk-UA"/>
        </w:rPr>
      </w:pPr>
      <w:r w:rsidRPr="00530A80">
        <w:rPr>
          <w:rFonts w:ascii="Arial" w:hAnsi="Arial" w:cs="Arial"/>
          <w:bCs/>
          <w:lang w:val="uk-UA"/>
        </w:rPr>
        <w:t xml:space="preserve">Загальна площа </w:t>
      </w:r>
      <w:r w:rsidR="0075297D" w:rsidRPr="00530A80">
        <w:rPr>
          <w:rFonts w:ascii="Arial" w:hAnsi="Arial" w:cs="Arial"/>
          <w:bCs/>
          <w:lang w:val="uk-UA"/>
        </w:rPr>
        <w:t>22</w:t>
      </w:r>
      <w:r w:rsidRPr="00530A80">
        <w:rPr>
          <w:rFonts w:ascii="Arial" w:hAnsi="Arial" w:cs="Arial"/>
          <w:bCs/>
          <w:lang w:val="uk-UA"/>
        </w:rPr>
        <w:t>,2 м</w:t>
      </w:r>
      <w:r w:rsidR="0075297D" w:rsidRPr="00530A80">
        <w:rPr>
          <w:rFonts w:ascii="Arial" w:hAnsi="Arial" w:cs="Arial"/>
          <w:bCs/>
          <w:vertAlign w:val="superscript"/>
          <w:lang w:val="uk-UA"/>
        </w:rPr>
        <w:t>2</w:t>
      </w:r>
      <w:r w:rsidRPr="00530A80">
        <w:rPr>
          <w:rFonts w:ascii="Arial" w:hAnsi="Arial" w:cs="Arial"/>
          <w:bCs/>
          <w:lang w:val="uk-UA"/>
        </w:rPr>
        <w:t xml:space="preserve">. </w:t>
      </w:r>
    </w:p>
    <w:tbl>
      <w:tblPr>
        <w:tblStyle w:val="TableNormal"/>
        <w:tblW w:w="140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229"/>
        <w:gridCol w:w="1560"/>
        <w:gridCol w:w="1134"/>
        <w:gridCol w:w="850"/>
        <w:gridCol w:w="851"/>
        <w:gridCol w:w="850"/>
        <w:gridCol w:w="851"/>
      </w:tblGrid>
      <w:tr w:rsidR="00530A80" w:rsidRPr="00530A80" w:rsidTr="00530A80">
        <w:trPr>
          <w:trHeight w:val="412"/>
        </w:trPr>
        <w:tc>
          <w:tcPr>
            <w:tcW w:w="714" w:type="dxa"/>
            <w:vMerge w:val="restart"/>
          </w:tcPr>
          <w:p w:rsidR="00530A80" w:rsidRPr="00530A80" w:rsidRDefault="00530A80" w:rsidP="003510D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Pr="00530A80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7229" w:type="dxa"/>
            <w:vMerge w:val="restart"/>
          </w:tcPr>
          <w:p w:rsidR="00530A80" w:rsidRPr="00530A80" w:rsidRDefault="00530A80" w:rsidP="003510D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  <w:p w:rsidR="00530A80" w:rsidRPr="00530A80" w:rsidRDefault="00530A80" w:rsidP="003510D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Найменування</w:t>
            </w:r>
            <w:r w:rsidRPr="00530A80">
              <w:rPr>
                <w:b/>
                <w:bCs/>
                <w:spacing w:val="-4"/>
                <w:sz w:val="20"/>
                <w:szCs w:val="20"/>
                <w:lang w:val="uk-UA"/>
              </w:rPr>
              <w:t xml:space="preserve"> 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робіт</w:t>
            </w:r>
            <w:r w:rsidRPr="00530A80">
              <w:rPr>
                <w:b/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і</w:t>
            </w:r>
            <w:r w:rsidRPr="00530A8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витрат</w:t>
            </w:r>
          </w:p>
          <w:p w:rsidR="00530A80" w:rsidRPr="00530A80" w:rsidRDefault="00530A80" w:rsidP="0075297D">
            <w:pPr>
              <w:rPr>
                <w:rFonts w:ascii="Arial" w:hAnsi="Arial" w:cs="Arial"/>
                <w:lang w:val="uk-UA"/>
              </w:rPr>
            </w:pPr>
          </w:p>
          <w:p w:rsidR="00530A80" w:rsidRPr="00530A80" w:rsidRDefault="00530A80" w:rsidP="0075297D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530A80" w:rsidRPr="00530A80" w:rsidRDefault="00530A80" w:rsidP="003510D6">
            <w:pPr>
              <w:pStyle w:val="TableParagraph"/>
              <w:ind w:left="0"/>
              <w:rPr>
                <w:b/>
                <w:bCs/>
                <w:spacing w:val="-53"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pacing w:val="-1"/>
                <w:sz w:val="20"/>
                <w:szCs w:val="20"/>
                <w:lang w:val="uk-UA"/>
              </w:rPr>
              <w:t>Одиниця</w:t>
            </w:r>
            <w:r w:rsidRPr="00530A80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 </w:t>
            </w:r>
          </w:p>
          <w:p w:rsidR="00530A80" w:rsidRPr="00530A80" w:rsidRDefault="00530A80" w:rsidP="003510D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134" w:type="dxa"/>
            <w:vMerge w:val="restart"/>
          </w:tcPr>
          <w:p w:rsidR="00530A80" w:rsidRPr="00530A80" w:rsidRDefault="00530A80" w:rsidP="003510D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3402" w:type="dxa"/>
            <w:gridSpan w:val="4"/>
          </w:tcPr>
          <w:p w:rsidR="00530A80" w:rsidRPr="00530A80" w:rsidRDefault="00530A80" w:rsidP="003510D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Грудень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 xml:space="preserve">  2023</w:t>
            </w:r>
          </w:p>
        </w:tc>
      </w:tr>
      <w:tr w:rsidR="00530A80" w:rsidRPr="00530A80" w:rsidTr="00530A80">
        <w:trPr>
          <w:trHeight w:val="378"/>
        </w:trPr>
        <w:tc>
          <w:tcPr>
            <w:tcW w:w="714" w:type="dxa"/>
            <w:vMerge/>
          </w:tcPr>
          <w:p w:rsidR="00530A80" w:rsidRPr="00530A80" w:rsidRDefault="00530A80" w:rsidP="00E114FB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vMerge/>
          </w:tcPr>
          <w:p w:rsidR="00530A80" w:rsidRPr="00530A80" w:rsidRDefault="00530A80" w:rsidP="00E114FB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530A80" w:rsidRPr="00530A80" w:rsidRDefault="00530A80" w:rsidP="00E114FB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30A80" w:rsidRPr="00530A80" w:rsidRDefault="00530A80" w:rsidP="00E114FB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30A80" w:rsidRPr="00530A80" w:rsidRDefault="00530A80" w:rsidP="00E114FB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08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  <w:p w:rsidR="00530A80" w:rsidRPr="00530A80" w:rsidRDefault="00530A80" w:rsidP="00E114FB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530A80" w:rsidRPr="00530A80" w:rsidRDefault="00530A80" w:rsidP="00E114FB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17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18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530A8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530A80" w:rsidRPr="00530A80" w:rsidRDefault="00530A80" w:rsidP="00530A80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29</w:t>
            </w:r>
            <w:r w:rsidRPr="00530A80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ind w:firstLineChars="100" w:firstLine="201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1.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Демонтажні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530A80">
            <w:pPr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плитки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підлога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2</w:t>
            </w:r>
            <w:r w:rsidRPr="00530A80">
              <w:rPr>
                <w:rFonts w:ascii="Arial" w:hAnsi="Arial" w:cs="Arial"/>
                <w:color w:val="000000"/>
                <w:lang w:val="uk-UA"/>
              </w:rPr>
              <w:t>2.2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плинтусів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Демонтаж вагонки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стіни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Демонтаж плитки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стіни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66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Демонтаж стяжки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підлога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штукатурки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стіни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штукатурки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відкоси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конструкцій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стель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Армстронг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сан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тех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перегородок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Демонтаж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радіаторів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Демонтаж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унітазу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та чаш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генуа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умивальника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бетонної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основи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трапа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каналізаційного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труб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водопроводу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труб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каналізації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1</w:t>
            </w:r>
            <w:r w:rsidRPr="00530A80">
              <w:rPr>
                <w:rFonts w:ascii="Arial" w:hAnsi="Arial" w:cs="Arial"/>
                <w:color w:val="000000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світильників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вимикачів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поручнів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2.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Стіни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Грунтування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стін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Грунтування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укосів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штукатурним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шару 40 мм. при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нанесенні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за 2 рази по маяках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штукатурним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шару 40 мм. при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нанесенні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за 2 рази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"], на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кожний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шар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30A80">
              <w:rPr>
                <w:rFonts w:ascii="Arial" w:hAnsi="Arial" w:cs="Arial"/>
                <w:color w:val="000000"/>
              </w:rPr>
              <w:t xml:space="preserve">0,5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мм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додавати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або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вилучати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Поліпшене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пол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>в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>н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i</w:t>
            </w:r>
            <w:r w:rsidRPr="00530A80">
              <w:rPr>
                <w:rFonts w:ascii="Arial" w:hAnsi="Arial" w:cs="Arial"/>
                <w:color w:val="000000"/>
                <w:lang w:val="ru-RU"/>
              </w:rPr>
              <w:t>лацетатними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водоемульсійними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сумішами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підготовлених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Укладання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плитки на клей по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швів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плитки з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кераміки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3. Стеля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стелі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Армстронг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lang w:val="ru-RU" w:eastAsia="ru-RU"/>
              </w:rPr>
            </w:pP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4.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Монтажні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Монтаж</w:t>
            </w: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сантехнічних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кабін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з ПВХ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12.5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вентиляційного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каналу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530A80">
              <w:rPr>
                <w:rFonts w:ascii="Arial" w:hAnsi="Arial" w:cs="Arial"/>
                <w:color w:val="000000"/>
                <w:lang w:val="uk-UA"/>
              </w:rPr>
              <w:t>м.пог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Встановлення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інклюзивних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поручнів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для унітазу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530A80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5.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Підлога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цементно-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пісчаної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стяжки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підлоги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по маяках з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фіброю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пластифікатором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(50 мм)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22.2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гідроізоляції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з заходом на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стіни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з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керамограніту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22.2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швів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плитки з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керамограніту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>м</w:t>
            </w:r>
            <w:r w:rsidRPr="00530A8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22.2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пл</w:t>
            </w:r>
            <w:r w:rsidRPr="00530A80">
              <w:rPr>
                <w:rFonts w:ascii="Arial" w:hAnsi="Arial" w:cs="Arial"/>
                <w:color w:val="000000"/>
              </w:rPr>
              <w:t>i</w:t>
            </w:r>
            <w:r w:rsidRPr="00530A80">
              <w:rPr>
                <w:rFonts w:ascii="Arial" w:hAnsi="Arial" w:cs="Arial"/>
                <w:color w:val="000000"/>
                <w:lang w:val="ru-RU"/>
              </w:rPr>
              <w:t>нтус</w:t>
            </w:r>
            <w:r w:rsidRPr="00530A80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>в пол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>в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>н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i</w:t>
            </w:r>
            <w:r w:rsidRPr="00530A80">
              <w:rPr>
                <w:rFonts w:ascii="Arial" w:hAnsi="Arial" w:cs="Arial"/>
                <w:color w:val="000000"/>
                <w:lang w:val="ru-RU"/>
              </w:rPr>
              <w:t>лхлоридних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на шурупах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6.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Електромонтажні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внутрішніх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електромереж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(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ШВВПнг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3х1,5 мм</w:t>
            </w:r>
            <w:r w:rsidRPr="00530A80">
              <w:rPr>
                <w:rFonts w:ascii="Arial" w:hAnsi="Arial" w:cs="Arial"/>
                <w:color w:val="000000"/>
                <w:vertAlign w:val="superscript"/>
                <w:lang w:val="ru-RU"/>
              </w:rPr>
              <w:t>2</w:t>
            </w: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) в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(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штробах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>)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1</w:t>
            </w:r>
            <w:r w:rsidRPr="00530A80">
              <w:rPr>
                <w:rFonts w:ascii="Arial" w:hAnsi="Arial" w:cs="Arial"/>
                <w:color w:val="00000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внутрішніх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електромереж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за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підвісною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стелею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Монтаж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світильників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30A80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Встановлення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вимикачів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утопленого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типу при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схованій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проводці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, 1-2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клавiшних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Затягування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кабелю (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ШВВПнг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3х1,5 мм</w:t>
            </w:r>
            <w:r w:rsidRPr="00530A80">
              <w:rPr>
                <w:rFonts w:ascii="Arial" w:hAnsi="Arial" w:cs="Arial"/>
                <w:color w:val="000000"/>
                <w:vertAlign w:val="superscript"/>
                <w:lang w:val="ru-RU"/>
              </w:rPr>
              <w:t>2</w:t>
            </w: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) </w:t>
            </w:r>
            <w:proofErr w:type="gramStart"/>
            <w:r w:rsidRPr="00530A80">
              <w:rPr>
                <w:rFonts w:ascii="Arial" w:hAnsi="Arial" w:cs="Arial"/>
                <w:color w:val="000000"/>
                <w:lang w:val="ru-RU"/>
              </w:rPr>
              <w:t>в гофру</w:t>
            </w:r>
            <w:proofErr w:type="gram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Монтаж та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розведення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підрозетників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розпаювальних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коробок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530A80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Встановлення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підключення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витяжи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7.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Сантехнічні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та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підключення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радіаторів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530A80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труб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водопровідних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46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труб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каналізаційних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Встановлення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трапу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530A80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48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Встановлення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умивальника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Встановлення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унітазу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530A80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 w:rsidR="001E60D7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8</w:t>
            </w:r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Інші</w:t>
            </w:r>
            <w:proofErr w:type="spellEnd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Вивезення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будівельного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сміття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Доставка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будівельних</w:t>
            </w:r>
            <w:proofErr w:type="spellEnd"/>
            <w:r w:rsidRPr="00530A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</w:rPr>
              <w:t>матеріалів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52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Послуги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вантажників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розвантаження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мішків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25 кг. з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будівельними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матеріалами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530A8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530A80">
              <w:rPr>
                <w:rFonts w:ascii="Arial" w:hAnsi="Arial" w:cs="Arial"/>
                <w:color w:val="000000"/>
                <w:lang w:val="ru-RU"/>
              </w:rPr>
              <w:t>сміттям</w:t>
            </w:r>
            <w:proofErr w:type="spellEnd"/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30A80" w:rsidRPr="00530A80" w:rsidTr="00530A80">
        <w:trPr>
          <w:trHeight w:val="284"/>
        </w:trPr>
        <w:tc>
          <w:tcPr>
            <w:tcW w:w="714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30A80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7229" w:type="dxa"/>
            <w:vAlign w:val="center"/>
          </w:tcPr>
          <w:p w:rsidR="00530A80" w:rsidRPr="00530A80" w:rsidRDefault="00530A80" w:rsidP="0075297D">
            <w:pPr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 xml:space="preserve"> Буріння отвору для витяжки д 100мм</w:t>
            </w:r>
          </w:p>
        </w:tc>
        <w:tc>
          <w:tcPr>
            <w:tcW w:w="1560" w:type="dxa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0A80" w:rsidRPr="00530A80" w:rsidRDefault="00530A80" w:rsidP="0075297D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530A80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30A80" w:rsidRPr="00530A80" w:rsidRDefault="00530A80" w:rsidP="0075297D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8D4FEE" w:rsidRPr="00530A80" w:rsidRDefault="008D4FEE" w:rsidP="008D4FEE">
      <w:pPr>
        <w:pStyle w:val="a8"/>
        <w:rPr>
          <w:rFonts w:ascii="Arial" w:hAnsi="Arial" w:cs="Arial"/>
          <w:lang w:val="uk-UA"/>
        </w:rPr>
      </w:pPr>
      <w:r w:rsidRPr="00530A80">
        <w:rPr>
          <w:rFonts w:ascii="Arial" w:hAnsi="Arial" w:cs="Arial"/>
          <w:b/>
          <w:lang w:val="uk-UA"/>
        </w:rPr>
        <w:t xml:space="preserve">* </w:t>
      </w:r>
      <w:r w:rsidRPr="00530A80">
        <w:rPr>
          <w:rFonts w:ascii="Arial" w:hAnsi="Arial" w:cs="Arial"/>
          <w:lang w:val="uk-UA"/>
        </w:rPr>
        <w:t>Роботи розпочинаються після отримання виконавцем коштів на рахунок.</w:t>
      </w:r>
    </w:p>
    <w:tbl>
      <w:tblPr>
        <w:tblW w:w="112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  <w:gridCol w:w="5646"/>
      </w:tblGrid>
      <w:tr w:rsidR="00530A80" w:rsidRPr="001E60D7" w:rsidTr="00A12138">
        <w:trPr>
          <w:gridAfter w:val="1"/>
          <w:wAfter w:w="5646" w:type="dxa"/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80" w:rsidRPr="00530A80" w:rsidRDefault="00530A80" w:rsidP="00530A80">
            <w:pPr>
              <w:spacing w:line="48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</w:p>
          <w:p w:rsidR="00530A80" w:rsidRPr="00530A80" w:rsidRDefault="00530A80" w:rsidP="00530A80">
            <w:pPr>
              <w:spacing w:line="48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>П.І.Б. ФОП/уповноваженої особи:____________</w:t>
            </w:r>
          </w:p>
        </w:tc>
      </w:tr>
      <w:tr w:rsidR="00530A80" w:rsidRPr="00530A80" w:rsidTr="00A12138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80" w:rsidRPr="00530A80" w:rsidRDefault="00530A80" w:rsidP="00530A80">
            <w:pPr>
              <w:spacing w:line="48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 xml:space="preserve">    Дата:____________</w:t>
            </w:r>
          </w:p>
          <w:p w:rsidR="00530A80" w:rsidRPr="00530A80" w:rsidRDefault="00530A80" w:rsidP="00530A80">
            <w:pPr>
              <w:spacing w:line="48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>Підпис:____________</w:t>
            </w:r>
          </w:p>
        </w:tc>
        <w:tc>
          <w:tcPr>
            <w:tcW w:w="5646" w:type="dxa"/>
            <w:vAlign w:val="bottom"/>
          </w:tcPr>
          <w:p w:rsidR="00530A80" w:rsidRPr="00530A80" w:rsidRDefault="00530A80" w:rsidP="00530A80">
            <w:pPr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</w:tr>
      <w:tr w:rsidR="00530A80" w:rsidRPr="00530A80" w:rsidTr="00A12138">
        <w:trPr>
          <w:gridAfter w:val="1"/>
          <w:wAfter w:w="5646" w:type="dxa"/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A80" w:rsidRPr="00530A80" w:rsidRDefault="00530A80" w:rsidP="00530A80">
            <w:pPr>
              <w:spacing w:line="480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530A80">
              <w:rPr>
                <w:rFonts w:ascii="Arial" w:hAnsi="Arial" w:cs="Arial"/>
                <w:color w:val="000000"/>
                <w:lang w:val="uk-UA" w:eastAsia="uk-UA"/>
              </w:rPr>
              <w:t>Печатка (за наявності):____________</w:t>
            </w:r>
          </w:p>
        </w:tc>
      </w:tr>
      <w:tr w:rsidR="00530A80" w:rsidRPr="00530A80" w:rsidTr="00A12138">
        <w:trPr>
          <w:gridAfter w:val="1"/>
          <w:wAfter w:w="5646" w:type="dxa"/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A80" w:rsidRPr="00530A80" w:rsidRDefault="00530A80" w:rsidP="00530A80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</w:tr>
    </w:tbl>
    <w:p w:rsidR="00B33450" w:rsidRPr="00530A80" w:rsidRDefault="00B33450" w:rsidP="001A088F">
      <w:pPr>
        <w:spacing w:line="276" w:lineRule="auto"/>
        <w:rPr>
          <w:rFonts w:ascii="Arial" w:hAnsi="Arial" w:cs="Arial"/>
          <w:lang w:val="uk-UA"/>
        </w:rPr>
      </w:pPr>
    </w:p>
    <w:sectPr w:rsidR="00B33450" w:rsidRPr="00530A80" w:rsidSect="001A088F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6E1" w:rsidRDefault="009506E1" w:rsidP="00445F0A">
      <w:r>
        <w:separator/>
      </w:r>
    </w:p>
  </w:endnote>
  <w:endnote w:type="continuationSeparator" w:id="0">
    <w:p w:rsidR="009506E1" w:rsidRDefault="009506E1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6E1" w:rsidRDefault="009506E1" w:rsidP="00445F0A">
      <w:r>
        <w:separator/>
      </w:r>
    </w:p>
  </w:footnote>
  <w:footnote w:type="continuationSeparator" w:id="0">
    <w:p w:rsidR="009506E1" w:rsidRDefault="009506E1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526E"/>
    <w:rsid w:val="0005739A"/>
    <w:rsid w:val="00062FE7"/>
    <w:rsid w:val="000767FE"/>
    <w:rsid w:val="00084528"/>
    <w:rsid w:val="000B1EE1"/>
    <w:rsid w:val="000C7BAD"/>
    <w:rsid w:val="000E03A4"/>
    <w:rsid w:val="000E2187"/>
    <w:rsid w:val="000F7C12"/>
    <w:rsid w:val="00100645"/>
    <w:rsid w:val="00105F19"/>
    <w:rsid w:val="001502A3"/>
    <w:rsid w:val="0015213A"/>
    <w:rsid w:val="00152886"/>
    <w:rsid w:val="0017620C"/>
    <w:rsid w:val="00180A9B"/>
    <w:rsid w:val="00186A1D"/>
    <w:rsid w:val="0019320E"/>
    <w:rsid w:val="0019331B"/>
    <w:rsid w:val="001A088F"/>
    <w:rsid w:val="001A1979"/>
    <w:rsid w:val="001A4F2D"/>
    <w:rsid w:val="001D2645"/>
    <w:rsid w:val="001E0A56"/>
    <w:rsid w:val="001E1D69"/>
    <w:rsid w:val="001E60D7"/>
    <w:rsid w:val="001F1FC8"/>
    <w:rsid w:val="00217720"/>
    <w:rsid w:val="00232134"/>
    <w:rsid w:val="002741C1"/>
    <w:rsid w:val="00284855"/>
    <w:rsid w:val="002B2464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45F0A"/>
    <w:rsid w:val="00445F47"/>
    <w:rsid w:val="004577BC"/>
    <w:rsid w:val="00466639"/>
    <w:rsid w:val="004E0913"/>
    <w:rsid w:val="005149C0"/>
    <w:rsid w:val="005271F4"/>
    <w:rsid w:val="00530A80"/>
    <w:rsid w:val="0054322D"/>
    <w:rsid w:val="00544561"/>
    <w:rsid w:val="00580496"/>
    <w:rsid w:val="005871E2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6D0041"/>
    <w:rsid w:val="007015D4"/>
    <w:rsid w:val="0075297D"/>
    <w:rsid w:val="0077032A"/>
    <w:rsid w:val="00781901"/>
    <w:rsid w:val="007A6E20"/>
    <w:rsid w:val="007C48D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506E1"/>
    <w:rsid w:val="00990AC0"/>
    <w:rsid w:val="009943AB"/>
    <w:rsid w:val="009B17E2"/>
    <w:rsid w:val="00A07438"/>
    <w:rsid w:val="00A12138"/>
    <w:rsid w:val="00A50B55"/>
    <w:rsid w:val="00A579A0"/>
    <w:rsid w:val="00A65B29"/>
    <w:rsid w:val="00AC41AE"/>
    <w:rsid w:val="00AC7416"/>
    <w:rsid w:val="00AC775F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23A3A"/>
    <w:rsid w:val="00C4403A"/>
    <w:rsid w:val="00C511F1"/>
    <w:rsid w:val="00C91888"/>
    <w:rsid w:val="00C92C8D"/>
    <w:rsid w:val="00CA5655"/>
    <w:rsid w:val="00CB13A9"/>
    <w:rsid w:val="00CC2152"/>
    <w:rsid w:val="00CC3DCB"/>
    <w:rsid w:val="00CE5D2D"/>
    <w:rsid w:val="00D178CC"/>
    <w:rsid w:val="00D302A7"/>
    <w:rsid w:val="00D33CFE"/>
    <w:rsid w:val="00D35F08"/>
    <w:rsid w:val="00D43162"/>
    <w:rsid w:val="00D52168"/>
    <w:rsid w:val="00D82B5B"/>
    <w:rsid w:val="00D90999"/>
    <w:rsid w:val="00DA0611"/>
    <w:rsid w:val="00DB0ED4"/>
    <w:rsid w:val="00DC0960"/>
    <w:rsid w:val="00DF4D69"/>
    <w:rsid w:val="00DF7675"/>
    <w:rsid w:val="00E049A2"/>
    <w:rsid w:val="00E114FB"/>
    <w:rsid w:val="00E117F8"/>
    <w:rsid w:val="00E411FA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4467C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3E427-B90D-4FD4-BC47-2DF5A20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365D-B936-4B6F-97DB-FF912D75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4307</Characters>
  <Application>Microsoft Office Word</Application>
  <DocSecurity>0</DocSecurity>
  <Lines>143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2023-12-05T15:30:00Z</dcterms:created>
  <dcterms:modified xsi:type="dcterms:W3CDTF">2023-12-05T15:30:00Z</dcterms:modified>
</cp:coreProperties>
</file>